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53C85" w14:textId="77777777" w:rsidR="008423F5" w:rsidRPr="00C03F66" w:rsidRDefault="00F31DB9" w:rsidP="00C03F66">
      <w:pPr>
        <w:spacing w:after="0"/>
        <w:jc w:val="center"/>
        <w:rPr>
          <w:b/>
        </w:rPr>
      </w:pPr>
      <w:r>
        <w:rPr>
          <w:b/>
        </w:rPr>
        <w:t xml:space="preserve">CONVENZIONE TRA </w:t>
      </w:r>
      <w:r w:rsidR="008423F5" w:rsidRPr="00C03F66">
        <w:rPr>
          <w:b/>
        </w:rPr>
        <w:t>CONSIGLIO NAZIONALE DELLE RICERCHE E UNIVERSITA’/POLITECNICO</w:t>
      </w:r>
    </w:p>
    <w:p w14:paraId="35AFC276" w14:textId="77777777" w:rsidR="008423F5" w:rsidRDefault="008423F5" w:rsidP="00C03F66">
      <w:pPr>
        <w:spacing w:after="0"/>
        <w:jc w:val="center"/>
        <w:rPr>
          <w:b/>
        </w:rPr>
      </w:pPr>
      <w:r w:rsidRPr="00C03F66">
        <w:rPr>
          <w:b/>
        </w:rPr>
        <w:t xml:space="preserve">AI FINI DELLO SVOLGIMENTO ATTIVITA’ DIDATTICA/RICERCA TRAMITE </w:t>
      </w:r>
      <w:smartTag w:uri="urn:schemas-microsoft-com:office:smarttags" w:element="PersonName">
        <w:smartTagPr>
          <w:attr w:name="ProductID" w:val="LA CONDIVISIONE DI"/>
        </w:smartTagPr>
        <w:r w:rsidRPr="00C03F66">
          <w:rPr>
            <w:b/>
          </w:rPr>
          <w:t>LA CONDIVISIONE DI</w:t>
        </w:r>
      </w:smartTag>
      <w:r w:rsidRPr="00C03F66">
        <w:rPr>
          <w:b/>
        </w:rPr>
        <w:t xml:space="preserve"> PERSONALE</w:t>
      </w:r>
    </w:p>
    <w:p w14:paraId="32C4045B" w14:textId="77777777" w:rsidR="008423F5" w:rsidRPr="006E7D60" w:rsidRDefault="008423F5" w:rsidP="00E86C4F">
      <w:pPr>
        <w:spacing w:after="0"/>
        <w:jc w:val="center"/>
        <w:rPr>
          <w:b/>
        </w:rPr>
      </w:pPr>
    </w:p>
    <w:p w14:paraId="24E7E895" w14:textId="77777777" w:rsidR="008423F5" w:rsidRDefault="008423F5" w:rsidP="0077528C">
      <w:pPr>
        <w:widowControl w:val="0"/>
        <w:spacing w:line="479" w:lineRule="atLeast"/>
        <w:jc w:val="both"/>
      </w:pPr>
      <w:r w:rsidRPr="0077528C">
        <w:t>IL CONSI</w:t>
      </w:r>
      <w:r>
        <w:t xml:space="preserve">GLIO NAZIONALE </w:t>
      </w:r>
      <w:r w:rsidR="00B36CB1">
        <w:t xml:space="preserve">DELLE RICERCHE, con sede in Roma - 00185, Piazzale Aldo Moro n. 7, C.F. n. 80054330586, </w:t>
      </w:r>
      <w:proofErr w:type="spellStart"/>
      <w:r w:rsidR="00B36CB1">
        <w:t>P.l</w:t>
      </w:r>
      <w:proofErr w:type="spellEnd"/>
      <w:r w:rsidR="00B36CB1">
        <w:t>. n. 02118311006</w:t>
      </w:r>
      <w:r>
        <w:t>, rappre</w:t>
      </w:r>
      <w:r w:rsidR="00B36CB1">
        <w:t xml:space="preserve">sentato dal Presidente </w:t>
      </w:r>
      <w:r w:rsidR="002903BB">
        <w:t>…………………</w:t>
      </w:r>
      <w:proofErr w:type="gramStart"/>
      <w:r w:rsidR="002903BB">
        <w:t>…….</w:t>
      </w:r>
      <w:proofErr w:type="gramEnd"/>
      <w:r w:rsidR="00B36CB1">
        <w:t>(d’ora innanzi denominato “CNR”)</w:t>
      </w:r>
      <w:r>
        <w:t xml:space="preserve"> </w:t>
      </w:r>
    </w:p>
    <w:p w14:paraId="6FD26794" w14:textId="77777777" w:rsidR="008423F5" w:rsidRPr="00BB7A76" w:rsidRDefault="008423F5" w:rsidP="00C03F66">
      <w:pPr>
        <w:jc w:val="center"/>
        <w:rPr>
          <w:b/>
        </w:rPr>
      </w:pPr>
      <w:r w:rsidRPr="00BB7A76">
        <w:rPr>
          <w:b/>
        </w:rPr>
        <w:t>E</w:t>
      </w:r>
    </w:p>
    <w:p w14:paraId="75DC9598" w14:textId="77777777" w:rsidR="008423F5" w:rsidRDefault="002851A3" w:rsidP="0077528C">
      <w:pPr>
        <w:widowControl w:val="0"/>
        <w:spacing w:line="479" w:lineRule="atLeast"/>
        <w:jc w:val="both"/>
      </w:pPr>
      <w:r>
        <w:rPr>
          <w:caps/>
        </w:rPr>
        <w:t xml:space="preserve"> </w:t>
      </w:r>
      <w:r w:rsidR="00533A2C">
        <w:rPr>
          <w:caps/>
        </w:rPr>
        <w:t>l’Università degli Studi……….</w:t>
      </w:r>
      <w:r w:rsidR="008423F5">
        <w:t>, in prosieguo denominata “Università”, con sede legale in</w:t>
      </w:r>
      <w:r w:rsidR="004E3B20">
        <w:t>………….</w:t>
      </w:r>
      <w:r w:rsidR="008423F5">
        <w:t>, in persona del Rettore e legale rappresentante</w:t>
      </w:r>
      <w:r w:rsidR="008423F5">
        <w:rPr>
          <w:i/>
          <w:iCs/>
        </w:rPr>
        <w:t xml:space="preserve"> </w:t>
      </w:r>
      <w:r w:rsidR="004E3B20">
        <w:rPr>
          <w:i/>
          <w:iCs/>
        </w:rPr>
        <w:t>……………..</w:t>
      </w:r>
    </w:p>
    <w:p w14:paraId="2A63D9BD" w14:textId="77777777" w:rsidR="008423F5" w:rsidRDefault="008423F5" w:rsidP="00C03F66">
      <w:pPr>
        <w:jc w:val="both"/>
      </w:pPr>
    </w:p>
    <w:p w14:paraId="53A4E254" w14:textId="77777777" w:rsidR="008423F5" w:rsidRDefault="008423F5" w:rsidP="00C03F66">
      <w:pPr>
        <w:jc w:val="both"/>
      </w:pPr>
      <w:r w:rsidRPr="001974AC">
        <w:t>entram</w:t>
      </w:r>
      <w:r>
        <w:t>b</w:t>
      </w:r>
      <w:r w:rsidRPr="001974AC">
        <w:t xml:space="preserve">e nel seguito congiuntamente </w:t>
      </w:r>
      <w:r>
        <w:t>denominate</w:t>
      </w:r>
      <w:r w:rsidRPr="001974AC">
        <w:t xml:space="preserve"> anche come</w:t>
      </w:r>
      <w:r>
        <w:rPr>
          <w:i/>
        </w:rPr>
        <w:t xml:space="preserve"> “Parti”,</w:t>
      </w:r>
    </w:p>
    <w:p w14:paraId="778B92F8" w14:textId="77777777" w:rsidR="008423F5" w:rsidRPr="005B29ED" w:rsidRDefault="008423F5" w:rsidP="00C03F66">
      <w:pPr>
        <w:jc w:val="center"/>
        <w:rPr>
          <w:b/>
        </w:rPr>
      </w:pPr>
      <w:r>
        <w:rPr>
          <w:b/>
        </w:rPr>
        <w:t>p</w:t>
      </w:r>
      <w:r w:rsidRPr="005B29ED">
        <w:rPr>
          <w:b/>
        </w:rPr>
        <w:t>remesso che</w:t>
      </w:r>
    </w:p>
    <w:p w14:paraId="409227DC" w14:textId="77777777" w:rsidR="008423F5" w:rsidRDefault="008423F5" w:rsidP="00C03F66">
      <w:pPr>
        <w:pStyle w:val="Paragrafoelenco"/>
        <w:numPr>
          <w:ilvl w:val="0"/>
          <w:numId w:val="1"/>
        </w:numPr>
        <w:ind w:left="0" w:firstLine="0"/>
        <w:jc w:val="both"/>
      </w:pPr>
      <w:r>
        <w:t>in base al D. Lgs. n. 127/2003 e al D. Lgs. n. 213/2009, il CNR è un Ente pubblico nazionale con il compito di svolgere, promuovere, diffondere, trasferire e valorizzare attività di ricerca nei principali settori di sviluppo delle conoscenze e delle loro applicazioni per lo sviluppo scientifico, tecnologico, economico e sociale del Paese, perseguendo l'integrazione di discipline e tecnologie diffusive e innovative anche attraverso accordi di collaborazione e di programmi integrati;</w:t>
      </w:r>
    </w:p>
    <w:p w14:paraId="420FEED3" w14:textId="77777777" w:rsidR="008423F5" w:rsidRDefault="008423F5" w:rsidP="00C03F66">
      <w:pPr>
        <w:pStyle w:val="Paragrafoelenco"/>
        <w:numPr>
          <w:ilvl w:val="0"/>
          <w:numId w:val="1"/>
        </w:numPr>
        <w:ind w:left="0" w:firstLine="0"/>
        <w:jc w:val="both"/>
      </w:pPr>
      <w:r>
        <w:t xml:space="preserve">il CNR svolge, promuove e coordina attività di ricerca con obiettivi di eccellenza in ambito nazionale e internazionale, finalizzate all'ampliamento delle conoscenze nei principali settori di sviluppo, individuati nel quadro della cooperazione ed integrazione europea e della collaborazione con le Università e con altri soggetti sia pubblici sia privati; </w:t>
      </w:r>
    </w:p>
    <w:p w14:paraId="7849EE90" w14:textId="77777777" w:rsidR="008423F5" w:rsidRDefault="008423F5" w:rsidP="00C03F66">
      <w:pPr>
        <w:pStyle w:val="Paragrafoelenco"/>
        <w:numPr>
          <w:ilvl w:val="0"/>
          <w:numId w:val="1"/>
        </w:numPr>
        <w:ind w:left="0" w:firstLine="0"/>
        <w:jc w:val="both"/>
      </w:pPr>
      <w:r>
        <w:t>il CNR promuove la formazione e la crescita tecnico-professionale del personale dipendente promuovendo e realizzando apposite Convenzioni con le Università;</w:t>
      </w:r>
    </w:p>
    <w:p w14:paraId="47520951" w14:textId="77777777" w:rsidR="008423F5" w:rsidRPr="00FD7290" w:rsidRDefault="008423F5" w:rsidP="00C03F66">
      <w:pPr>
        <w:pStyle w:val="Paragrafoelenco"/>
        <w:numPr>
          <w:ilvl w:val="0"/>
          <w:numId w:val="1"/>
        </w:numPr>
        <w:ind w:left="0" w:firstLine="0"/>
        <w:jc w:val="both"/>
      </w:pPr>
      <w:r w:rsidRPr="00FD7290">
        <w:t>le Università sono un centro primario della ricerca scientifica nazionale e che è loro compito elaborare e trasmettere criticamente le conoscenze scientifiche, anche promuovendo forme di collaborazione con Istituti extra-universitari pubblici o privati;</w:t>
      </w:r>
    </w:p>
    <w:p w14:paraId="313C3DC5" w14:textId="77777777" w:rsidR="008423F5" w:rsidRDefault="008423F5" w:rsidP="00C03F66">
      <w:pPr>
        <w:pStyle w:val="Paragrafoelenco"/>
        <w:numPr>
          <w:ilvl w:val="0"/>
          <w:numId w:val="1"/>
        </w:numPr>
        <w:ind w:left="0" w:firstLine="0"/>
        <w:jc w:val="both"/>
      </w:pPr>
      <w:r>
        <w:t xml:space="preserve">l'articolo 6, comma 11, della legge 30 dicembre 2010, n. 240, consente ai professori e ricercatori a tempo pieno di </w:t>
      </w:r>
      <w:r w:rsidRPr="00A158D7">
        <w:rPr>
          <w:i/>
        </w:rPr>
        <w:t>“svolgere attività didattica e di ricerca anche presso un altro ateneo, sulla base di una convenzione tra i due atenei finalizzata al conseguimento di obiettivi di comune interesse”</w:t>
      </w:r>
      <w:r>
        <w:rPr>
          <w:i/>
        </w:rPr>
        <w:t>;</w:t>
      </w:r>
    </w:p>
    <w:p w14:paraId="6F1A8422" w14:textId="77777777" w:rsidR="008423F5" w:rsidRPr="00A158D7" w:rsidRDefault="008423F5" w:rsidP="00C03F66">
      <w:pPr>
        <w:pStyle w:val="Paragrafoelenco"/>
        <w:numPr>
          <w:ilvl w:val="0"/>
          <w:numId w:val="1"/>
        </w:numPr>
        <w:ind w:left="0" w:firstLine="0"/>
        <w:jc w:val="both"/>
      </w:pPr>
      <w:r>
        <w:t xml:space="preserve">l’art. 55 del decreto legge 9 febbraio 2012, n. 5, convertito con modificazioni dalla legge 4 aprile 2012, </w:t>
      </w:r>
      <w:r w:rsidRPr="002D2060">
        <w:t>n. 35</w:t>
      </w:r>
      <w:r>
        <w:t xml:space="preserve">, sancisce che </w:t>
      </w:r>
      <w:r w:rsidRPr="00A158D7">
        <w:rPr>
          <w:i/>
        </w:rPr>
        <w:t>"Le disposizioni di cui all'articolo 6, comma 11, della legge 30 dicembre 2010, n. 240, si applicano anche ai rapporti tra università ed enti pubblici di ricerca e tra questi ultimi, fermo restando il trattamento economico e previdenziale del personale di ruolo degli enti di ricerca stessi</w:t>
      </w:r>
      <w:r>
        <w:t>";</w:t>
      </w:r>
    </w:p>
    <w:p w14:paraId="674BF6D3" w14:textId="77777777" w:rsidR="008423F5" w:rsidRDefault="008423F5" w:rsidP="00C03F66">
      <w:pPr>
        <w:pStyle w:val="Paragrafoelenco"/>
        <w:numPr>
          <w:ilvl w:val="0"/>
          <w:numId w:val="1"/>
        </w:numPr>
        <w:ind w:left="0" w:firstLine="0"/>
        <w:jc w:val="both"/>
      </w:pPr>
      <w:r>
        <w:lastRenderedPageBreak/>
        <w:t xml:space="preserve">il Decreto Ministeriale 26 aprile 2011, n. 167, pubblicato sulla Gazzetta Ufficiale, Serie Generale, del 26 settembre 2011, recante </w:t>
      </w:r>
      <w:r w:rsidRPr="004C0838">
        <w:rPr>
          <w:i/>
        </w:rPr>
        <w:t>"Stipula di convenzioni per consentire ai professori e ricercatori a tempo pieno di svolgere attività didattica e di ricerca presso altro ateneo stabilendo le modalità di ripartizione dei relativi oneri</w:t>
      </w:r>
      <w:r>
        <w:t>", fissa i criteri per la stipula delle convenzioni sopra richiamate;</w:t>
      </w:r>
    </w:p>
    <w:p w14:paraId="6848DAD6" w14:textId="77777777" w:rsidR="008423F5" w:rsidRDefault="008423F5" w:rsidP="00C03F66">
      <w:pPr>
        <w:pStyle w:val="Paragrafoelenco"/>
        <w:numPr>
          <w:ilvl w:val="0"/>
          <w:numId w:val="1"/>
        </w:numPr>
        <w:ind w:left="0" w:firstLine="0"/>
        <w:jc w:val="both"/>
      </w:pPr>
      <w:r>
        <w:t xml:space="preserve">con Decreto del 27 novembre 2012, il Ministro dell’Istruzione, dell’Università e della Ricerca ha approvato la </w:t>
      </w:r>
      <w:r w:rsidRPr="004C0838">
        <w:rPr>
          <w:i/>
        </w:rPr>
        <w:t xml:space="preserve">"Convenzione quadro tra università ed enti pubblici di ricerca per consentire ai professori e ricercatori universitari a tempo pieno di svolgere attività di ricerca presso un ente pubblico e ai ricercatori di ruolo degli enti pubblici di ricerca di svolgere attività didattica e di ricerca presso </w:t>
      </w:r>
      <w:r>
        <w:rPr>
          <w:i/>
        </w:rPr>
        <w:t>un 'università";</w:t>
      </w:r>
    </w:p>
    <w:p w14:paraId="4E0029F2" w14:textId="77777777" w:rsidR="008423F5" w:rsidRDefault="008423F5" w:rsidP="00C03F66">
      <w:pPr>
        <w:pStyle w:val="Paragrafoelenco"/>
        <w:numPr>
          <w:ilvl w:val="0"/>
          <w:numId w:val="1"/>
        </w:numPr>
        <w:ind w:left="0" w:firstLine="0"/>
        <w:jc w:val="both"/>
      </w:pPr>
      <w:r>
        <w:t xml:space="preserve">in data …………. le Parti hanno sottoscritto una Convenzione Quadro con cui riconoscevano l’interesse comune a mantenere e sviluppare forme di collaborazione in partnership  per lo svolgimento di attività di ricerca, di didattica e formazione, nonché per l’erogazione di servizi a supporto delle attività di ricerca; </w:t>
      </w:r>
    </w:p>
    <w:p w14:paraId="7755F975" w14:textId="77777777" w:rsidR="008423F5" w:rsidRDefault="008423F5" w:rsidP="00C03F66">
      <w:pPr>
        <w:pStyle w:val="Paragrafoelenco"/>
        <w:numPr>
          <w:ilvl w:val="0"/>
          <w:numId w:val="1"/>
        </w:numPr>
        <w:ind w:left="0" w:firstLine="0"/>
        <w:jc w:val="both"/>
      </w:pPr>
      <w:r w:rsidRPr="00FD1738">
        <w:t>con deliberazione del Consiglio di Amministrazione n.</w:t>
      </w:r>
      <w:r>
        <w:t xml:space="preserve"> 23/2013</w:t>
      </w:r>
      <w:r w:rsidRPr="00FD1738">
        <w:t xml:space="preserve"> del</w:t>
      </w:r>
      <w:r>
        <w:t xml:space="preserve"> 23 marzo 2013</w:t>
      </w:r>
      <w:r w:rsidRPr="00FD1738">
        <w:t xml:space="preserve"> il CNR ha fissato linee guida per la stipula delle dette convenzioni;</w:t>
      </w:r>
    </w:p>
    <w:p w14:paraId="385007D3" w14:textId="77777777" w:rsidR="008423F5" w:rsidRDefault="008423F5" w:rsidP="00C03F66">
      <w:pPr>
        <w:pStyle w:val="Paragrafoelenco"/>
        <w:numPr>
          <w:ilvl w:val="0"/>
          <w:numId w:val="1"/>
        </w:numPr>
        <w:ind w:left="0" w:firstLine="0"/>
        <w:jc w:val="both"/>
      </w:pPr>
      <w:r>
        <w:t>la stipula della presente convenzione è di reciproco interesse delle Parti, essendo finalizzata alla razionalizzazione e valorizzazione delle risorse scientifiche e didattiche presenti nelle due Istituzioni;</w:t>
      </w:r>
    </w:p>
    <w:p w14:paraId="7148E91D" w14:textId="77777777" w:rsidR="008423F5" w:rsidRDefault="008423F5" w:rsidP="00C03F66">
      <w:pPr>
        <w:pStyle w:val="Paragrafoelenco"/>
        <w:ind w:left="284" w:hanging="284"/>
        <w:jc w:val="both"/>
      </w:pPr>
      <w:r>
        <w:t xml:space="preserve">tutto ciò premesso, </w:t>
      </w:r>
    </w:p>
    <w:p w14:paraId="1523F7F9" w14:textId="77777777" w:rsidR="008423F5" w:rsidRDefault="008423F5" w:rsidP="00C03F66">
      <w:pPr>
        <w:pStyle w:val="Paragrafoelenco"/>
        <w:ind w:left="284" w:hanging="284"/>
        <w:jc w:val="both"/>
      </w:pPr>
    </w:p>
    <w:p w14:paraId="1FECB771" w14:textId="77777777" w:rsidR="005F6CF0" w:rsidRDefault="008423F5" w:rsidP="005F6CF0">
      <w:pPr>
        <w:pStyle w:val="Paragrafoelenco"/>
        <w:ind w:left="284" w:hanging="284"/>
        <w:jc w:val="center"/>
        <w:rPr>
          <w:b/>
        </w:rPr>
      </w:pPr>
      <w:r w:rsidRPr="00FA1917">
        <w:rPr>
          <w:b/>
        </w:rPr>
        <w:t>si stipula e conviene quanto segue</w:t>
      </w:r>
    </w:p>
    <w:p w14:paraId="5746356D" w14:textId="77777777" w:rsidR="005F6CF0" w:rsidRPr="005F6CF0" w:rsidRDefault="005F6CF0" w:rsidP="005F6CF0">
      <w:pPr>
        <w:pStyle w:val="Paragrafoelenco"/>
        <w:ind w:left="284" w:hanging="284"/>
        <w:jc w:val="center"/>
        <w:rPr>
          <w:b/>
        </w:rPr>
      </w:pPr>
    </w:p>
    <w:p w14:paraId="3B7C8C76" w14:textId="77777777" w:rsidR="008423F5" w:rsidRDefault="005F6CF0" w:rsidP="005F6CF0">
      <w:pPr>
        <w:pStyle w:val="Paragrafoelenco"/>
        <w:ind w:left="2832"/>
        <w:rPr>
          <w:b/>
        </w:rPr>
      </w:pPr>
      <w:r>
        <w:t xml:space="preserve">                     </w:t>
      </w:r>
      <w:r w:rsidR="008423F5" w:rsidRPr="00290565">
        <w:rPr>
          <w:b/>
        </w:rPr>
        <w:t>Art. 1</w:t>
      </w:r>
    </w:p>
    <w:p w14:paraId="342559FE" w14:textId="77777777" w:rsidR="008423F5" w:rsidRPr="00290565" w:rsidRDefault="008423F5" w:rsidP="00C03F66">
      <w:pPr>
        <w:pStyle w:val="Paragrafoelenco"/>
        <w:ind w:left="0"/>
        <w:jc w:val="center"/>
        <w:rPr>
          <w:b/>
        </w:rPr>
      </w:pPr>
      <w:r>
        <w:rPr>
          <w:b/>
        </w:rPr>
        <w:t>PREMESSA</w:t>
      </w:r>
    </w:p>
    <w:p w14:paraId="17FA37EC" w14:textId="77777777" w:rsidR="008423F5" w:rsidRDefault="008423F5" w:rsidP="00C03F66">
      <w:pPr>
        <w:pStyle w:val="Paragrafoelenco"/>
        <w:ind w:left="0"/>
        <w:jc w:val="both"/>
      </w:pPr>
      <w:r>
        <w:t>La premessa costituisce parte integrante e sostanziale della presente convenzione e ne forma il primo patto.</w:t>
      </w:r>
    </w:p>
    <w:p w14:paraId="7540199F" w14:textId="77777777" w:rsidR="008423F5" w:rsidRDefault="008423F5" w:rsidP="00C03F66">
      <w:pPr>
        <w:pStyle w:val="Paragrafoelenco"/>
        <w:ind w:left="284" w:hanging="284"/>
        <w:jc w:val="both"/>
      </w:pPr>
    </w:p>
    <w:p w14:paraId="3723CE24" w14:textId="77777777" w:rsidR="008423F5" w:rsidRDefault="008423F5" w:rsidP="00C03F66">
      <w:pPr>
        <w:pStyle w:val="Paragrafoelenco"/>
        <w:ind w:left="0"/>
        <w:jc w:val="center"/>
        <w:rPr>
          <w:b/>
        </w:rPr>
      </w:pPr>
      <w:r w:rsidRPr="00290565">
        <w:rPr>
          <w:b/>
        </w:rPr>
        <w:t>Art. 2</w:t>
      </w:r>
    </w:p>
    <w:p w14:paraId="73A80BC6" w14:textId="77777777" w:rsidR="008423F5" w:rsidRDefault="008423F5" w:rsidP="00C03F66">
      <w:pPr>
        <w:pStyle w:val="Paragrafoelenco"/>
        <w:ind w:left="0"/>
        <w:jc w:val="center"/>
        <w:rPr>
          <w:b/>
        </w:rPr>
      </w:pPr>
      <w:r>
        <w:rPr>
          <w:b/>
        </w:rPr>
        <w:t>OBIETTIVI DI INTERESSE COMUNE</w:t>
      </w:r>
    </w:p>
    <w:p w14:paraId="10D89CD3" w14:textId="77777777" w:rsidR="008423F5" w:rsidRPr="000B78A4" w:rsidRDefault="008423F5" w:rsidP="00C03F66">
      <w:pPr>
        <w:pStyle w:val="Paragrafoelenco"/>
        <w:ind w:left="0"/>
        <w:jc w:val="both"/>
        <w:rPr>
          <w:strike/>
        </w:rPr>
      </w:pPr>
      <w:r>
        <w:t>Le Parti si danno reciprocamente atto che la presente convenzione è finalizzata al conseguimento di obiettivi di comune interesse, consistenti nello sviluppo della reciproca collaborazione al fine di promuovere lo scambio delle rispettive conoscenze ed esperienze d</w:t>
      </w:r>
      <w:r w:rsidR="00A76FDD">
        <w:t>i carattere tecnico-scientifico.</w:t>
      </w:r>
    </w:p>
    <w:p w14:paraId="610501B9" w14:textId="77777777" w:rsidR="008423F5" w:rsidRDefault="008423F5" w:rsidP="00290565">
      <w:pPr>
        <w:pStyle w:val="Paragrafoelenco"/>
        <w:ind w:left="284" w:hanging="284"/>
        <w:jc w:val="center"/>
        <w:rPr>
          <w:b/>
        </w:rPr>
      </w:pPr>
    </w:p>
    <w:p w14:paraId="18200375" w14:textId="77777777" w:rsidR="008423F5" w:rsidRDefault="008423F5" w:rsidP="00290565">
      <w:pPr>
        <w:pStyle w:val="Paragrafoelenco"/>
        <w:ind w:left="284" w:hanging="284"/>
        <w:jc w:val="center"/>
        <w:rPr>
          <w:b/>
        </w:rPr>
      </w:pPr>
      <w:r>
        <w:rPr>
          <w:b/>
        </w:rPr>
        <w:t>Art. 3</w:t>
      </w:r>
    </w:p>
    <w:p w14:paraId="1F314C8A" w14:textId="77777777" w:rsidR="008423F5" w:rsidRDefault="008423F5" w:rsidP="006F0540">
      <w:pPr>
        <w:pStyle w:val="Paragrafoelenco"/>
        <w:ind w:left="0"/>
        <w:jc w:val="center"/>
        <w:rPr>
          <w:b/>
        </w:rPr>
      </w:pPr>
      <w:r>
        <w:rPr>
          <w:b/>
        </w:rPr>
        <w:t>OGGETTO</w:t>
      </w:r>
    </w:p>
    <w:p w14:paraId="415203FA" w14:textId="77777777" w:rsidR="00FD7290" w:rsidRDefault="00FD7290" w:rsidP="00FD7290">
      <w:pPr>
        <w:pStyle w:val="Paragrafoelenco"/>
        <w:ind w:left="0"/>
        <w:jc w:val="both"/>
        <w:rPr>
          <w:rFonts w:cs="Calibri"/>
        </w:rPr>
      </w:pPr>
    </w:p>
    <w:p w14:paraId="026F705B" w14:textId="77777777" w:rsidR="00FD7290" w:rsidRPr="00FD7290" w:rsidRDefault="00FD7290" w:rsidP="00FD7290">
      <w:pPr>
        <w:pStyle w:val="Paragrafoelenco"/>
        <w:ind w:left="0"/>
        <w:jc w:val="both"/>
        <w:rPr>
          <w:rFonts w:cs="Calibri"/>
        </w:rPr>
      </w:pPr>
      <w:r w:rsidRPr="00FD7290">
        <w:rPr>
          <w:rFonts w:cs="Calibri"/>
        </w:rPr>
        <w:t>Per la realizzazione dell’obiettivo di cui all’articolo precedente, il personale interessato</w:t>
      </w:r>
      <w:r w:rsidRPr="00FD7290">
        <w:rPr>
          <w:rFonts w:cs="Calibri"/>
          <w:i/>
          <w:iCs/>
        </w:rPr>
        <w:t xml:space="preserve"> </w:t>
      </w:r>
      <w:r w:rsidRPr="00FD7290">
        <w:rPr>
          <w:rFonts w:cs="Calibri"/>
        </w:rPr>
        <w:t>svolgerà presso l’a</w:t>
      </w:r>
      <w:r w:rsidR="004E52F4">
        <w:rPr>
          <w:rFonts w:cs="Calibri"/>
        </w:rPr>
        <w:t xml:space="preserve">ltro Ente l’attività didattica </w:t>
      </w:r>
      <w:r w:rsidRPr="00FD7290">
        <w:rPr>
          <w:rFonts w:cs="Calibri"/>
        </w:rPr>
        <w:t xml:space="preserve">e/o di ricerca descritta </w:t>
      </w:r>
      <w:r w:rsidRPr="00FD7290">
        <w:rPr>
          <w:rFonts w:cs="Calibri"/>
          <w:b/>
        </w:rPr>
        <w:t>nelle schede individuali</w:t>
      </w:r>
      <w:r w:rsidRPr="00FD7290">
        <w:rPr>
          <w:rFonts w:cs="Calibri"/>
        </w:rPr>
        <w:t xml:space="preserve"> redatte secondo il modello allegato alla presente convenzione.</w:t>
      </w:r>
    </w:p>
    <w:p w14:paraId="08360111" w14:textId="77777777" w:rsidR="008423F5" w:rsidRDefault="008423F5" w:rsidP="00DC14EB">
      <w:pPr>
        <w:pStyle w:val="Paragrafoelenco"/>
        <w:ind w:left="0"/>
        <w:jc w:val="both"/>
      </w:pPr>
      <w:r w:rsidRPr="00A76FDD">
        <w:t>Il diritto all'elettorato attivo e passivo verrà esercitato presso l’ente per il quale viene svolta la quota maggioritaria di attività lavorativa entro i limiti e nel rispetto delle disposizioni legislative e statutarie inerenti gli organi accademici collegiali e mo</w:t>
      </w:r>
      <w:r w:rsidR="00F14548">
        <w:t>nocratici (UNIVERSITA’/CNR).</w:t>
      </w:r>
    </w:p>
    <w:p w14:paraId="1AD3B0E3" w14:textId="77777777" w:rsidR="00FD7290" w:rsidRDefault="00FD7290" w:rsidP="00DC14EB">
      <w:pPr>
        <w:pStyle w:val="Paragrafoelenco"/>
        <w:ind w:left="0"/>
        <w:jc w:val="both"/>
      </w:pPr>
      <w:r>
        <w:lastRenderedPageBreak/>
        <w:t>Ai fini del conteggio dei requisiti di docenza nell’ambito delle procedure di accreditamento dei corsi di studio, il personale interessato sarà conteggiato in proporzione all’attività didattica svolta presso l’Università secondo quanto indicato nella relativa scheda individuale.</w:t>
      </w:r>
    </w:p>
    <w:p w14:paraId="4635B86A" w14:textId="77777777" w:rsidR="008423F5" w:rsidRDefault="008423F5" w:rsidP="00636DDF">
      <w:pPr>
        <w:pStyle w:val="Paragrafoelenco"/>
        <w:ind w:left="0"/>
        <w:jc w:val="center"/>
      </w:pPr>
    </w:p>
    <w:p w14:paraId="15F0A1CD" w14:textId="77777777" w:rsidR="008423F5" w:rsidRDefault="008423F5" w:rsidP="001816CD">
      <w:pPr>
        <w:pStyle w:val="Paragrafoelenco"/>
        <w:ind w:left="0"/>
        <w:jc w:val="center"/>
        <w:rPr>
          <w:b/>
        </w:rPr>
      </w:pPr>
      <w:r w:rsidRPr="0013153D">
        <w:rPr>
          <w:b/>
        </w:rPr>
        <w:t>Art.</w:t>
      </w:r>
      <w:r>
        <w:rPr>
          <w:b/>
        </w:rPr>
        <w:t xml:space="preserve"> 4</w:t>
      </w:r>
    </w:p>
    <w:p w14:paraId="4B7BE4D4" w14:textId="77777777" w:rsidR="008423F5" w:rsidRPr="0013153D" w:rsidRDefault="008423F5" w:rsidP="001816CD">
      <w:pPr>
        <w:pStyle w:val="Paragrafoelenco"/>
        <w:ind w:left="0"/>
        <w:jc w:val="center"/>
        <w:rPr>
          <w:b/>
        </w:rPr>
      </w:pPr>
      <w:r>
        <w:rPr>
          <w:b/>
        </w:rPr>
        <w:t>DURATA</w:t>
      </w:r>
    </w:p>
    <w:p w14:paraId="6B066B0F" w14:textId="77777777" w:rsidR="008423F5" w:rsidRDefault="00F14548" w:rsidP="001816CD">
      <w:pPr>
        <w:pStyle w:val="Paragrafoelenco"/>
        <w:ind w:left="0"/>
        <w:jc w:val="both"/>
      </w:pPr>
      <w:r>
        <w:t>La convenzione ha la durata di 5 anni a partire dalla data di sottoscrizione.</w:t>
      </w:r>
    </w:p>
    <w:p w14:paraId="70461AAD" w14:textId="77777777" w:rsidR="008423F5" w:rsidRDefault="008423F5" w:rsidP="001E38E2">
      <w:pPr>
        <w:pStyle w:val="Paragrafoelenco"/>
        <w:ind w:left="0"/>
        <w:jc w:val="both"/>
      </w:pPr>
      <w:r>
        <w:t>Per il periodo di durata della presente convenzione non possono essere stipulate altre convenzioni per l'utilizzo del medesimo personale ne' avviate procedure di selezione del personale per la copertura delle attività ordinariamente poste a suo carico.</w:t>
      </w:r>
    </w:p>
    <w:p w14:paraId="4C7A6558" w14:textId="77777777" w:rsidR="008423F5" w:rsidRDefault="008423F5" w:rsidP="00290565">
      <w:pPr>
        <w:pStyle w:val="Paragrafoelenco"/>
        <w:ind w:left="284" w:hanging="284"/>
        <w:jc w:val="center"/>
        <w:rPr>
          <w:b/>
        </w:rPr>
      </w:pPr>
    </w:p>
    <w:p w14:paraId="0E8EBC9C" w14:textId="77777777" w:rsidR="008423F5" w:rsidRDefault="008423F5" w:rsidP="00DF7FD3">
      <w:pPr>
        <w:pStyle w:val="Paragrafoelenco"/>
        <w:ind w:left="284" w:hanging="284"/>
        <w:jc w:val="center"/>
        <w:rPr>
          <w:b/>
        </w:rPr>
      </w:pPr>
      <w:r w:rsidRPr="00290565">
        <w:rPr>
          <w:b/>
        </w:rPr>
        <w:t>Art.</w:t>
      </w:r>
      <w:r>
        <w:rPr>
          <w:b/>
        </w:rPr>
        <w:t xml:space="preserve"> 5</w:t>
      </w:r>
    </w:p>
    <w:p w14:paraId="14E665C5" w14:textId="77777777" w:rsidR="008423F5" w:rsidRPr="001533CD" w:rsidRDefault="008423F5" w:rsidP="00DF7FD3">
      <w:pPr>
        <w:pStyle w:val="Paragrafoelenco"/>
        <w:ind w:left="284" w:hanging="284"/>
        <w:jc w:val="center"/>
        <w:rPr>
          <w:b/>
        </w:rPr>
      </w:pPr>
      <w:r>
        <w:rPr>
          <w:b/>
        </w:rPr>
        <w:t xml:space="preserve">AMMINISTRAZIONE </w:t>
      </w:r>
      <w:r w:rsidRPr="001533CD">
        <w:rPr>
          <w:b/>
        </w:rPr>
        <w:t>DEL RAPPORTO DI LAVORO</w:t>
      </w:r>
      <w:r>
        <w:rPr>
          <w:b/>
        </w:rPr>
        <w:t xml:space="preserve"> </w:t>
      </w:r>
    </w:p>
    <w:p w14:paraId="65DAF9C6" w14:textId="77777777" w:rsidR="008423F5" w:rsidRDefault="008423F5" w:rsidP="00DF7FD3">
      <w:pPr>
        <w:pStyle w:val="Paragrafoelenco"/>
        <w:ind w:left="0"/>
        <w:jc w:val="both"/>
      </w:pPr>
      <w:r>
        <w:t>Lo svolgimento dell’attività didattica/di ricerca secondo quanto stabilito al precedente articolo 3</w:t>
      </w:r>
      <w:r>
        <w:rPr>
          <w:i/>
        </w:rPr>
        <w:t xml:space="preserve"> </w:t>
      </w:r>
      <w:r>
        <w:t xml:space="preserve">non comporta alcun mutamento nel rapporto di lavoro del personale interessato. Pertanto, il relativo </w:t>
      </w:r>
      <w:r w:rsidRPr="00AC3CF1">
        <w:t xml:space="preserve">trattamento economico e previdenziale </w:t>
      </w:r>
      <w:r>
        <w:t>resta invariato.</w:t>
      </w:r>
    </w:p>
    <w:p w14:paraId="1CAD1E83" w14:textId="77777777" w:rsidR="008423F5" w:rsidRPr="00B11D34" w:rsidRDefault="008423F5" w:rsidP="00DF7FD3">
      <w:pPr>
        <w:pStyle w:val="Paragrafoelenco"/>
        <w:ind w:left="0"/>
        <w:jc w:val="both"/>
      </w:pPr>
      <w:r>
        <w:t xml:space="preserve">Le Parti si impegnano a rispettare i CCNL della categoria di appartenenza del personale </w:t>
      </w:r>
      <w:r w:rsidRPr="00B11D34">
        <w:t>interessato.</w:t>
      </w:r>
    </w:p>
    <w:p w14:paraId="38784B8D" w14:textId="77777777" w:rsidR="008423F5" w:rsidRPr="00A76FDD" w:rsidRDefault="008423F5" w:rsidP="00DF7FD3">
      <w:pPr>
        <w:pStyle w:val="Paragrafoelenco"/>
        <w:ind w:left="0"/>
        <w:jc w:val="both"/>
      </w:pPr>
      <w:r w:rsidRPr="00A76FDD">
        <w:t xml:space="preserve">Il personale interessato assicurerà lo svolgimento dell’attività di cui alla presente convenzione correlandola alle esigenze ed all’orario di servizio della struttura in cui andrà ad operare, nel rispetto del regolamento </w:t>
      </w:r>
      <w:r w:rsidR="00D2124A">
        <w:t xml:space="preserve">della struttura ospitante </w:t>
      </w:r>
      <w:r w:rsidRPr="00A76FDD">
        <w:t>e dei relativi criteri organizzativi.</w:t>
      </w:r>
    </w:p>
    <w:p w14:paraId="79F73065" w14:textId="77777777" w:rsidR="008423F5" w:rsidRPr="00A76FDD" w:rsidRDefault="008423F5" w:rsidP="00DF7FD3">
      <w:pPr>
        <w:pStyle w:val="Paragrafoelenco"/>
        <w:ind w:left="0"/>
        <w:jc w:val="both"/>
      </w:pPr>
      <w:r w:rsidRPr="00A76FDD">
        <w:t xml:space="preserve">La gestione del rapporto di lavoro resta in capo al Direttore/Dirigente della struttura di afferenza del personale interessato. </w:t>
      </w:r>
    </w:p>
    <w:p w14:paraId="1B087A2C" w14:textId="77777777" w:rsidR="008423F5" w:rsidRDefault="008423F5" w:rsidP="00DF7FD3">
      <w:pPr>
        <w:pStyle w:val="Paragrafoelenco"/>
        <w:ind w:left="0"/>
        <w:jc w:val="both"/>
      </w:pPr>
      <w:r w:rsidRPr="00A76FDD">
        <w:t>Ai fini della gestione delle presenze in servizio, il responsabile della struttura in cui verrà svolta l’attività didattica/di ricerca di cui alla presente convenzione, dovrà inoltrare alla Struttura indicata al comma precedente un’attestazione circa le presenze del personale interessato, con cadenza mensile.</w:t>
      </w:r>
    </w:p>
    <w:p w14:paraId="2F43979E" w14:textId="77777777" w:rsidR="008423F5" w:rsidRDefault="008423F5" w:rsidP="00290565">
      <w:pPr>
        <w:pStyle w:val="Paragrafoelenco"/>
        <w:ind w:left="284" w:hanging="284"/>
        <w:jc w:val="center"/>
        <w:rPr>
          <w:b/>
        </w:rPr>
      </w:pPr>
    </w:p>
    <w:p w14:paraId="4F1C53A0" w14:textId="77777777" w:rsidR="008423F5" w:rsidRDefault="008423F5" w:rsidP="00290565">
      <w:pPr>
        <w:pStyle w:val="Paragrafoelenco"/>
        <w:ind w:left="284" w:hanging="284"/>
        <w:jc w:val="center"/>
        <w:rPr>
          <w:b/>
        </w:rPr>
      </w:pPr>
      <w:r w:rsidRPr="00290565">
        <w:rPr>
          <w:b/>
        </w:rPr>
        <w:t>Art.</w:t>
      </w:r>
      <w:r>
        <w:rPr>
          <w:b/>
        </w:rPr>
        <w:t xml:space="preserve"> 6</w:t>
      </w:r>
    </w:p>
    <w:p w14:paraId="0CC1090E" w14:textId="77777777" w:rsidR="008423F5" w:rsidRPr="00A76FDD" w:rsidRDefault="008423F5" w:rsidP="00290565">
      <w:pPr>
        <w:pStyle w:val="Paragrafoelenco"/>
        <w:ind w:left="284" w:hanging="284"/>
        <w:jc w:val="center"/>
        <w:rPr>
          <w:b/>
        </w:rPr>
      </w:pPr>
      <w:r w:rsidRPr="00A76FDD">
        <w:rPr>
          <w:b/>
        </w:rPr>
        <w:t>ONERI STIPENDIALI</w:t>
      </w:r>
    </w:p>
    <w:p w14:paraId="64850F16" w14:textId="77777777" w:rsidR="008423F5" w:rsidRDefault="008423F5" w:rsidP="005F6CF0">
      <w:pPr>
        <w:pStyle w:val="Paragrafoelenco"/>
        <w:ind w:left="0"/>
        <w:jc w:val="both"/>
      </w:pPr>
      <w:r w:rsidRPr="00A76FDD">
        <w:t>Le parti stabiliscono che in relazione agli oneri stipendiali ciascuna parte sosterrà quelli relativi al proprio personale.</w:t>
      </w:r>
    </w:p>
    <w:p w14:paraId="5FA0B740" w14:textId="77777777" w:rsidR="008423F5" w:rsidRDefault="008423F5" w:rsidP="0013153D">
      <w:pPr>
        <w:pStyle w:val="Paragrafoelenco"/>
        <w:ind w:left="284" w:hanging="284"/>
        <w:jc w:val="center"/>
        <w:rPr>
          <w:b/>
        </w:rPr>
      </w:pPr>
    </w:p>
    <w:p w14:paraId="33A3008C" w14:textId="77777777" w:rsidR="008423F5" w:rsidRDefault="008423F5" w:rsidP="0088206B">
      <w:pPr>
        <w:pStyle w:val="Paragrafoelenco"/>
        <w:ind w:left="284" w:hanging="284"/>
        <w:jc w:val="center"/>
        <w:rPr>
          <w:b/>
        </w:rPr>
      </w:pPr>
      <w:r>
        <w:rPr>
          <w:b/>
        </w:rPr>
        <w:t>Art. 7</w:t>
      </w:r>
    </w:p>
    <w:p w14:paraId="0F58BCBA" w14:textId="77777777" w:rsidR="008423F5" w:rsidRPr="0088206B" w:rsidRDefault="008423F5" w:rsidP="0088206B">
      <w:pPr>
        <w:pStyle w:val="Paragrafoelenco"/>
        <w:ind w:left="284" w:hanging="284"/>
        <w:jc w:val="center"/>
        <w:rPr>
          <w:b/>
        </w:rPr>
      </w:pPr>
      <w:r w:rsidRPr="0088206B">
        <w:rPr>
          <w:b/>
        </w:rPr>
        <w:t xml:space="preserve">VALUTAZIONE DELL'ATTIVITA' DI RICERCA </w:t>
      </w:r>
    </w:p>
    <w:p w14:paraId="5A4CD215" w14:textId="77777777" w:rsidR="008423F5" w:rsidRDefault="008423F5" w:rsidP="00863C4D">
      <w:pPr>
        <w:pStyle w:val="Paragrafoelenco"/>
        <w:ind w:left="0"/>
        <w:jc w:val="both"/>
      </w:pPr>
      <w:r w:rsidRPr="00A2473A">
        <w:t xml:space="preserve">Ai fini </w:t>
      </w:r>
      <w:r>
        <w:t>della valutazione delle attività di ricerca e delle politiche di reclutamento degli atenei di cui all’art. 5, comma 5, della legge 30 dicembre 2010, n. 240, l’apporto dei ricercatori di ruolo degli enti di ricerca è considerato, in attuazione del Decreto del Ministro</w:t>
      </w:r>
      <w:r w:rsidRPr="008453CD">
        <w:t xml:space="preserve"> </w:t>
      </w:r>
      <w:r>
        <w:t>dell’Istruzione, dell’Università e della Ricerca</w:t>
      </w:r>
      <w:r w:rsidRPr="008453CD">
        <w:t xml:space="preserve"> del 27 novembre 2012, </w:t>
      </w:r>
      <w:r>
        <w:t>in proporzione alla durata e alla quantità dell’impegno prestato presso l’ateneo.</w:t>
      </w:r>
    </w:p>
    <w:p w14:paraId="50245767" w14:textId="77777777" w:rsidR="008423F5" w:rsidRDefault="008423F5" w:rsidP="00863C4D">
      <w:pPr>
        <w:pStyle w:val="Paragrafoelenco"/>
        <w:ind w:left="0"/>
        <w:jc w:val="both"/>
      </w:pPr>
      <w:r w:rsidRPr="00092793">
        <w:t>Ai sensi di quanto sopra le parti convengono che i risultati dell’attività di ricerca del personale interessato per il periodo di tempo di cui alla presente co</w:t>
      </w:r>
      <w:r>
        <w:t>nvenzione, inclusa la VQR, siano</w:t>
      </w:r>
      <w:r w:rsidRPr="00092793">
        <w:t xml:space="preserve"> ripartiti</w:t>
      </w:r>
      <w:r>
        <w:t xml:space="preserve">, in coerenza con quanto previsto al precedente </w:t>
      </w:r>
      <w:r w:rsidR="003434C3">
        <w:t>art. 3.</w:t>
      </w:r>
    </w:p>
    <w:p w14:paraId="1D39FA37" w14:textId="77777777" w:rsidR="00B36CB1" w:rsidRDefault="00B36CB1" w:rsidP="00863C4D">
      <w:pPr>
        <w:pStyle w:val="Paragrafoelenco"/>
        <w:ind w:left="0"/>
        <w:jc w:val="both"/>
      </w:pPr>
    </w:p>
    <w:p w14:paraId="5440C3C1" w14:textId="77777777" w:rsidR="00B36CB1" w:rsidRPr="00092793" w:rsidRDefault="00B36CB1" w:rsidP="00863C4D">
      <w:pPr>
        <w:pStyle w:val="Paragrafoelenco"/>
        <w:ind w:left="0"/>
        <w:jc w:val="both"/>
      </w:pPr>
    </w:p>
    <w:p w14:paraId="53A2B0A8" w14:textId="77777777" w:rsidR="008423F5" w:rsidRDefault="008423F5" w:rsidP="0013153D">
      <w:pPr>
        <w:pStyle w:val="Paragrafoelenco"/>
        <w:ind w:left="284" w:hanging="284"/>
        <w:jc w:val="center"/>
        <w:rPr>
          <w:b/>
        </w:rPr>
      </w:pPr>
      <w:r>
        <w:rPr>
          <w:b/>
        </w:rPr>
        <w:lastRenderedPageBreak/>
        <w:t>Art. 8</w:t>
      </w:r>
    </w:p>
    <w:p w14:paraId="23600C4D" w14:textId="77777777" w:rsidR="008423F5" w:rsidRDefault="008423F5" w:rsidP="0013153D">
      <w:pPr>
        <w:pStyle w:val="Paragrafoelenco"/>
        <w:ind w:left="284" w:hanging="284"/>
        <w:jc w:val="center"/>
        <w:rPr>
          <w:b/>
        </w:rPr>
      </w:pPr>
      <w:r>
        <w:rPr>
          <w:b/>
        </w:rPr>
        <w:t>DIRITTO DI VOTO</w:t>
      </w:r>
    </w:p>
    <w:p w14:paraId="36C4B5B2" w14:textId="77777777" w:rsidR="008423F5" w:rsidRDefault="008423F5" w:rsidP="003B39D8">
      <w:pPr>
        <w:pStyle w:val="Paragrafoelenco"/>
        <w:ind w:left="0"/>
        <w:jc w:val="both"/>
      </w:pPr>
      <w:r>
        <w:t xml:space="preserve">Il </w:t>
      </w:r>
      <w:r>
        <w:rPr>
          <w:i/>
        </w:rPr>
        <w:t xml:space="preserve">personale interessato </w:t>
      </w:r>
      <w:r>
        <w:t xml:space="preserve">per effetto dell’esecuzione della presente convenzione acquisirà la qualifica di membro aggiunto del Consiglio del corso di </w:t>
      </w:r>
      <w:r w:rsidRPr="003B39D8">
        <w:t>s</w:t>
      </w:r>
      <w:r>
        <w:t>t</w:t>
      </w:r>
      <w:r w:rsidRPr="003B39D8">
        <w:t>udio nell’ambito del quale è impegnato in attività didattiche.</w:t>
      </w:r>
    </w:p>
    <w:p w14:paraId="337B51B2" w14:textId="77777777" w:rsidR="008423F5" w:rsidRDefault="008423F5" w:rsidP="00150D95">
      <w:pPr>
        <w:pStyle w:val="Paragrafoelenco"/>
        <w:ind w:left="0"/>
        <w:jc w:val="both"/>
        <w:rPr>
          <w:color w:val="FF0000"/>
        </w:rPr>
      </w:pPr>
      <w:r w:rsidRPr="003B39D8">
        <w:t>In seno al Consiglio</w:t>
      </w:r>
      <w:r>
        <w:t xml:space="preserve"> e compatibilmente a quanto previsto dai Regolamenti dell’Ateneo, </w:t>
      </w:r>
      <w:r w:rsidRPr="003B39D8">
        <w:t>egli eserciterà il diritto all</w:t>
      </w:r>
      <w:r>
        <w:t>’</w:t>
      </w:r>
      <w:r w:rsidRPr="003B39D8">
        <w:t>e</w:t>
      </w:r>
      <w:r>
        <w:t>l</w:t>
      </w:r>
      <w:r w:rsidRPr="003B39D8">
        <w:t>ettorato attivo e godrà dell’esercizio del voto deliberativo in meri</w:t>
      </w:r>
      <w:r>
        <w:t>t</w:t>
      </w:r>
      <w:r w:rsidRPr="003B39D8">
        <w:t>o alle questioni attinenti alla programmazione didatti</w:t>
      </w:r>
      <w:r>
        <w:t>ca dello stesso corso di studio.</w:t>
      </w:r>
    </w:p>
    <w:p w14:paraId="1CF9DFF3" w14:textId="77777777" w:rsidR="008423F5" w:rsidRDefault="008423F5" w:rsidP="00761018">
      <w:pPr>
        <w:pStyle w:val="Paragrafoelenco"/>
        <w:ind w:left="0"/>
        <w:jc w:val="both"/>
      </w:pPr>
    </w:p>
    <w:p w14:paraId="39112F4A" w14:textId="77777777" w:rsidR="008423F5" w:rsidRDefault="008423F5" w:rsidP="0013153D">
      <w:pPr>
        <w:pStyle w:val="Paragrafoelenco"/>
        <w:ind w:left="284" w:hanging="284"/>
        <w:jc w:val="center"/>
        <w:rPr>
          <w:b/>
        </w:rPr>
      </w:pPr>
    </w:p>
    <w:p w14:paraId="635004B2" w14:textId="77777777" w:rsidR="008423F5" w:rsidRDefault="008423F5" w:rsidP="0013153D">
      <w:pPr>
        <w:pStyle w:val="Paragrafoelenco"/>
        <w:ind w:left="284" w:hanging="284"/>
        <w:jc w:val="center"/>
        <w:rPr>
          <w:b/>
        </w:rPr>
      </w:pPr>
      <w:r w:rsidRPr="00290565">
        <w:rPr>
          <w:b/>
        </w:rPr>
        <w:t>Art.</w:t>
      </w:r>
      <w:r>
        <w:rPr>
          <w:b/>
        </w:rPr>
        <w:t xml:space="preserve"> 9</w:t>
      </w:r>
    </w:p>
    <w:p w14:paraId="0FD10033" w14:textId="77777777" w:rsidR="008423F5" w:rsidRPr="00290565" w:rsidRDefault="008423F5" w:rsidP="0013153D">
      <w:pPr>
        <w:pStyle w:val="Paragrafoelenco"/>
        <w:ind w:left="284" w:hanging="284"/>
        <w:jc w:val="center"/>
        <w:rPr>
          <w:b/>
        </w:rPr>
      </w:pPr>
      <w:r>
        <w:rPr>
          <w:b/>
        </w:rPr>
        <w:t>COPERTURA ASSICURATIVA – SICUREZZA NEI LUOGHI DI LAVORO</w:t>
      </w:r>
    </w:p>
    <w:p w14:paraId="60016EB4" w14:textId="77777777" w:rsidR="008423F5" w:rsidRDefault="008423F5" w:rsidP="00050F80">
      <w:pPr>
        <w:pStyle w:val="Paragrafoelenco"/>
        <w:widowControl w:val="0"/>
        <w:ind w:left="0"/>
        <w:jc w:val="both"/>
      </w:pPr>
      <w:r>
        <w:t>Il CNR e l’UNIVERSITA’ provvedono alla copertura assicurativa di legge per il personale interessato, in considerazione della frequentazione delle sedi in cui verrà svolta l’attività di cui alla presente convenzione.</w:t>
      </w:r>
    </w:p>
    <w:p w14:paraId="3200E8DA" w14:textId="77777777" w:rsidR="008423F5" w:rsidRDefault="008423F5" w:rsidP="0013153D">
      <w:pPr>
        <w:pStyle w:val="Paragrafoelenco"/>
        <w:ind w:left="0"/>
        <w:jc w:val="both"/>
      </w:pPr>
      <w:r>
        <w:t>Il personale interessato è tenuto ad uniformarsi ai regolamenti disciplinari e di sicurezza in vigore nelle sedi di esecuzione delle attività inerenti la Convenzione, nel rispetto della normativa per la sicurezza dei lavoratori e delle disposizioni del responsabile del servizio di prevenzione e protezione.</w:t>
      </w:r>
    </w:p>
    <w:p w14:paraId="67F1B787" w14:textId="77777777" w:rsidR="008423F5" w:rsidRDefault="008423F5" w:rsidP="0013153D">
      <w:pPr>
        <w:pStyle w:val="Paragrafoelenco"/>
        <w:ind w:left="0"/>
        <w:jc w:val="both"/>
      </w:pPr>
      <w:r>
        <w:t>Il personale interessato, prima dell’accesso ai luoghi di espletamento delle attività, è tenuto ad entrare in diretto contatto con il Servizio di Prevenzione e Protezione dell’Università, al fine di definire le misure di prevenzione e protezione da adottare nell’ambito delle proprie attività didattiche e di ricerca.</w:t>
      </w:r>
    </w:p>
    <w:p w14:paraId="3F1AA90F" w14:textId="77777777" w:rsidR="008423F5" w:rsidRDefault="008423F5" w:rsidP="0013153D">
      <w:pPr>
        <w:pStyle w:val="Paragrafoelenco"/>
        <w:ind w:left="0"/>
        <w:jc w:val="both"/>
      </w:pPr>
    </w:p>
    <w:p w14:paraId="7CD47751" w14:textId="77777777" w:rsidR="008423F5" w:rsidRDefault="008423F5" w:rsidP="001816CD">
      <w:pPr>
        <w:pStyle w:val="Paragrafoelenco"/>
        <w:ind w:left="0"/>
        <w:jc w:val="center"/>
        <w:rPr>
          <w:b/>
        </w:rPr>
      </w:pPr>
      <w:r w:rsidRPr="001816CD">
        <w:rPr>
          <w:b/>
        </w:rPr>
        <w:t xml:space="preserve">Art. </w:t>
      </w:r>
      <w:r>
        <w:rPr>
          <w:b/>
        </w:rPr>
        <w:t>10</w:t>
      </w:r>
    </w:p>
    <w:p w14:paraId="7DF25A94" w14:textId="77777777" w:rsidR="008423F5" w:rsidRPr="001816CD" w:rsidRDefault="008423F5" w:rsidP="001816CD">
      <w:pPr>
        <w:pStyle w:val="Paragrafoelenco"/>
        <w:ind w:left="0"/>
        <w:jc w:val="center"/>
        <w:rPr>
          <w:b/>
        </w:rPr>
      </w:pPr>
      <w:r w:rsidRPr="005E7F87">
        <w:rPr>
          <w:b/>
        </w:rPr>
        <w:t>TRATTAMENTO DATI PERSONALI</w:t>
      </w:r>
    </w:p>
    <w:p w14:paraId="5589DF38" w14:textId="77777777" w:rsidR="008423F5" w:rsidRDefault="008423F5" w:rsidP="0013153D">
      <w:pPr>
        <w:pStyle w:val="Paragrafoelenco"/>
        <w:ind w:left="0"/>
        <w:jc w:val="both"/>
      </w:pPr>
    </w:p>
    <w:p w14:paraId="25454023" w14:textId="77777777" w:rsidR="009A670B" w:rsidRPr="009A670B" w:rsidRDefault="009A670B" w:rsidP="009A670B">
      <w:pPr>
        <w:pStyle w:val="Paragrafoelenco"/>
        <w:ind w:left="0"/>
        <w:jc w:val="both"/>
      </w:pPr>
      <w:r w:rsidRPr="009A670B">
        <w:rPr>
          <w:b/>
        </w:rPr>
        <w:t>1</w:t>
      </w:r>
      <w:r w:rsidRPr="009A670B">
        <w:t xml:space="preserve">. Le Parti dichiarano di essere informate in merito all’utilizzo dei propri dati personali e ne autorizzano trattamento su supporti informatici e/o cartacei, al fine di adempiere a tutti gli obblighi di legge e comunque funzionali alla stipulazione e all’esecuzione del rapporto instaurato con la presente Convenzione Quadro, nei modi e nei limiti necessari per perseguire tali finalità, anche in caso di comunicazione a terzi, laddove previsto per l’esecuzione della Convenzione stessa o in virtù di disposizioni normative, nel rispetto del Regolamento UE 679/2016 (di seguito RGPD) e del D. Lgs. 30 giugno 2003, n.196 e </w:t>
      </w:r>
      <w:proofErr w:type="spellStart"/>
      <w:r w:rsidRPr="009A670B">
        <w:t>ss.mm.ii</w:t>
      </w:r>
      <w:proofErr w:type="spellEnd"/>
      <w:r w:rsidRPr="009A670B">
        <w:t>. Le Parti dichiarano inoltre di esse</w:t>
      </w:r>
      <w:r w:rsidR="00322E2A">
        <w:t xml:space="preserve">re informate sui diritti sancita </w:t>
      </w:r>
      <w:r w:rsidRPr="009A670B">
        <w:t>dagli artt. 15 e ss. del Regolamento UE 679/2016.</w:t>
      </w:r>
    </w:p>
    <w:p w14:paraId="6CBA3B8E" w14:textId="77777777" w:rsidR="009A670B" w:rsidRPr="009A670B" w:rsidRDefault="009A670B" w:rsidP="009A670B">
      <w:pPr>
        <w:pStyle w:val="Paragrafoelenco"/>
        <w:ind w:left="0"/>
        <w:jc w:val="both"/>
      </w:pPr>
      <w:r w:rsidRPr="009A670B">
        <w:rPr>
          <w:b/>
        </w:rPr>
        <w:t>2</w:t>
      </w:r>
      <w:r w:rsidRPr="009A670B">
        <w:t>. Nell’ambito del trattamento dei dati personali connessi all’espletamento delle attività oggetto della presente Convenzione, le Parti, ciascuna per le rispettive competenze, opereranno in qualità di Titolari autonomi. Nel merito delle attività attuative della presente Convenzione, di cui all’art. 8, in considerazione della varietà di attività previste, verranno di volta in volta definiti gli aspetti in materia di protezione dei dati personali che si rendessero necessari.</w:t>
      </w:r>
    </w:p>
    <w:p w14:paraId="3F8BA34F" w14:textId="77777777" w:rsidR="00A76FDD" w:rsidRPr="005F6CF0" w:rsidRDefault="009A670B" w:rsidP="005F6CF0">
      <w:pPr>
        <w:pStyle w:val="Paragrafoelenco"/>
        <w:ind w:left="0"/>
        <w:jc w:val="both"/>
      </w:pPr>
      <w:r w:rsidRPr="009A670B">
        <w:rPr>
          <w:b/>
        </w:rPr>
        <w:t>3</w:t>
      </w:r>
      <w:r w:rsidRPr="009A670B">
        <w:t xml:space="preserve">. Le Parti si impegnano reciprocamente ad operare nel pieno rispetto delle disposizioni dettate della normativa vigente in materia di protezione dei dati personali, mettendo in atto misure tecniche ed organizzative adeguate a garantire che il trattamento sia conforme al RGDP e a verificare ed aggiornare periodicamente le politiche di protezione dei dati ai sensi degli artt. 24 e </w:t>
      </w:r>
      <w:r w:rsidRPr="009A670B">
        <w:lastRenderedPageBreak/>
        <w:t>25 del RGPD, custodendo i dati personali trattati in modo tale da evitare rischi di distruzione degli stessi o di accessi a tali dati da parte di soggetti non autorizzati. Le Parti sono inoltre soggette a tutti gli obblighi propri dei Titolari del trattamento, in particolare quelli di informazione e accesso ai dati (artt. 13 e ss. del Regolamento UE 2016/679).</w:t>
      </w:r>
    </w:p>
    <w:p w14:paraId="6B04D6C1" w14:textId="77777777" w:rsidR="00A76FDD" w:rsidRPr="009A670B" w:rsidRDefault="00A76FDD" w:rsidP="0013153D">
      <w:pPr>
        <w:pStyle w:val="Paragrafoelenco"/>
        <w:ind w:left="0"/>
        <w:jc w:val="center"/>
        <w:rPr>
          <w:b/>
        </w:rPr>
      </w:pPr>
    </w:p>
    <w:p w14:paraId="33AF87C6" w14:textId="77777777" w:rsidR="008423F5" w:rsidRPr="009A670B" w:rsidRDefault="008423F5" w:rsidP="0013153D">
      <w:pPr>
        <w:pStyle w:val="Paragrafoelenco"/>
        <w:ind w:left="0"/>
        <w:jc w:val="center"/>
        <w:rPr>
          <w:b/>
        </w:rPr>
      </w:pPr>
      <w:r w:rsidRPr="009A670B">
        <w:rPr>
          <w:b/>
        </w:rPr>
        <w:t>Art. 11</w:t>
      </w:r>
    </w:p>
    <w:p w14:paraId="6FF892DD" w14:textId="77777777" w:rsidR="008423F5" w:rsidRPr="0013153D" w:rsidRDefault="008423F5" w:rsidP="0013153D">
      <w:pPr>
        <w:pStyle w:val="Paragrafoelenco"/>
        <w:ind w:left="0"/>
        <w:jc w:val="center"/>
        <w:rPr>
          <w:b/>
        </w:rPr>
      </w:pPr>
      <w:r>
        <w:rPr>
          <w:b/>
        </w:rPr>
        <w:t>RISOLUZIONE</w:t>
      </w:r>
    </w:p>
    <w:p w14:paraId="2E27239E" w14:textId="77777777" w:rsidR="008423F5" w:rsidRDefault="008423F5" w:rsidP="0013153D">
      <w:pPr>
        <w:pStyle w:val="Paragrafoelenco"/>
        <w:ind w:left="0"/>
        <w:jc w:val="both"/>
      </w:pPr>
      <w:r>
        <w:t>Ciascuna delle Parti po</w:t>
      </w:r>
      <w:r w:rsidR="002D781D">
        <w:t>trà risolvere il presente accord</w:t>
      </w:r>
      <w:r>
        <w:t>o per sopravvenute esigenze didattiche o scientifiche, a mezzo dichiarazione di recesso da comunicare per iscritto alla controparte e, per conoscenza, anche al personale interessato.</w:t>
      </w:r>
    </w:p>
    <w:p w14:paraId="2E8E3DA4" w14:textId="77777777" w:rsidR="008423F5" w:rsidRDefault="008423F5" w:rsidP="0013153D">
      <w:pPr>
        <w:pStyle w:val="Paragrafoelenco"/>
        <w:ind w:left="0"/>
        <w:jc w:val="both"/>
      </w:pPr>
      <w:r>
        <w:t>La Convenzione si intende automaticamente risolta qualora il personale interessato revochi il proprio consenso a svolgere la propria attività didattica/di ricerca presso l’UNIVERSITA’/CNR. La revoca dovrà essere comunicata ad entrambe le Istituzioni coinvolte.</w:t>
      </w:r>
    </w:p>
    <w:p w14:paraId="21DF7CDE" w14:textId="77777777" w:rsidR="008423F5" w:rsidRDefault="008423F5" w:rsidP="0013153D">
      <w:pPr>
        <w:pStyle w:val="Paragrafoelenco"/>
        <w:ind w:left="0"/>
        <w:jc w:val="both"/>
      </w:pPr>
      <w:r>
        <w:t>La risoluzione della convenzione, ai sensi dei commi precedenti, ha effetto a far data dall'inizio dell'anno accademico successivo ovvero, nel caso di attività di ricerca, allo scadere del sesto mese successivo alla ricezione della dichiarazione di recesso/dichiarazione di revoca.</w:t>
      </w:r>
    </w:p>
    <w:p w14:paraId="15C624A5" w14:textId="77777777" w:rsidR="008423F5" w:rsidRDefault="008423F5" w:rsidP="0013153D">
      <w:pPr>
        <w:pStyle w:val="Paragrafoelenco"/>
        <w:ind w:left="0"/>
        <w:jc w:val="center"/>
        <w:rPr>
          <w:b/>
        </w:rPr>
      </w:pPr>
      <w:r w:rsidRPr="0013153D">
        <w:rPr>
          <w:b/>
        </w:rPr>
        <w:t xml:space="preserve">Art. </w:t>
      </w:r>
      <w:r>
        <w:rPr>
          <w:b/>
        </w:rPr>
        <w:t>12</w:t>
      </w:r>
    </w:p>
    <w:p w14:paraId="6D78992B" w14:textId="77777777" w:rsidR="008423F5" w:rsidRPr="0013153D" w:rsidRDefault="008423F5" w:rsidP="0013153D">
      <w:pPr>
        <w:pStyle w:val="Paragrafoelenco"/>
        <w:ind w:left="0"/>
        <w:jc w:val="center"/>
        <w:rPr>
          <w:b/>
        </w:rPr>
      </w:pPr>
      <w:r>
        <w:rPr>
          <w:b/>
        </w:rPr>
        <w:t>CLAUSOLE FINALI</w:t>
      </w:r>
    </w:p>
    <w:p w14:paraId="4698EE8C" w14:textId="77777777" w:rsidR="008423F5" w:rsidRDefault="008423F5" w:rsidP="0013153D">
      <w:pPr>
        <w:pStyle w:val="Paragrafoelenco"/>
        <w:ind w:left="0"/>
        <w:jc w:val="both"/>
      </w:pPr>
      <w:r>
        <w:t>Le Parti si impegnano a comporre amichevolmente ogni eventuale controversia che dovesse sorgere relativamente alla interpretazione ed esecuzione della Convenzione, prima di iniziare qualsiasi procedimento giudiziale.</w:t>
      </w:r>
    </w:p>
    <w:p w14:paraId="7404484C" w14:textId="77777777" w:rsidR="008423F5" w:rsidRDefault="008423F5" w:rsidP="0013153D">
      <w:pPr>
        <w:pStyle w:val="Paragrafoelenco"/>
        <w:ind w:left="0"/>
        <w:jc w:val="both"/>
      </w:pPr>
      <w:r>
        <w:t>Fermo restando quanto previsto al comma precedente, qualsiasi controversia dovesse insorgere fra le Parti relativamente alla interpretazione ed esecuzione della Convenzione sarà deferita alla competenza dell’Autorità Giudiziaria del foro di Roma.</w:t>
      </w:r>
    </w:p>
    <w:p w14:paraId="63568AD6" w14:textId="77777777" w:rsidR="008423F5" w:rsidRDefault="008423F5" w:rsidP="0013153D">
      <w:pPr>
        <w:pStyle w:val="Paragrafoelenco"/>
        <w:ind w:left="0"/>
        <w:jc w:val="both"/>
      </w:pPr>
      <w:r>
        <w:t>Ai fini della presente convenzione, le Parti eleggono domicilio legale nella propria sede in epigrafe indicata.</w:t>
      </w:r>
    </w:p>
    <w:p w14:paraId="0A191E12" w14:textId="77777777" w:rsidR="00573F7D" w:rsidRPr="00970CDB" w:rsidRDefault="00573F7D" w:rsidP="00573F7D">
      <w:pPr>
        <w:pStyle w:val="Paragrafoelenco"/>
        <w:ind w:left="0"/>
        <w:jc w:val="both"/>
      </w:pPr>
      <w:r w:rsidRPr="00970CDB">
        <w:t>La Convenzione viene sottoscritta digitalmente ai sensi dell’art. 15, comma 2 bis, della Legge 7.08.1990, n. 24, così come modificato dall’art. 6, comma 5, del D.L. 23.12.2013, n. 145, convertito con emendamenti dalla Legge 21.02.2014 ed è soggetta a registrazione in caso d'uso.</w:t>
      </w:r>
    </w:p>
    <w:p w14:paraId="00A3425A" w14:textId="77777777" w:rsidR="00023E89" w:rsidRDefault="00023E89" w:rsidP="00573F7D">
      <w:pPr>
        <w:pStyle w:val="Paragrafoelenco"/>
        <w:ind w:left="0"/>
        <w:jc w:val="both"/>
      </w:pPr>
    </w:p>
    <w:p w14:paraId="123537D0" w14:textId="77777777" w:rsidR="00573F7D" w:rsidRDefault="00573F7D" w:rsidP="00573F7D">
      <w:pPr>
        <w:pStyle w:val="Paragrafoelenco"/>
        <w:ind w:left="0"/>
        <w:jc w:val="both"/>
      </w:pPr>
      <w:r w:rsidRPr="00970CDB">
        <w:t>Roma, ………………</w:t>
      </w:r>
    </w:p>
    <w:p w14:paraId="1EAAD41F" w14:textId="77777777" w:rsidR="00023E89" w:rsidRDefault="00023E89" w:rsidP="00573F7D">
      <w:pPr>
        <w:pStyle w:val="Paragrafoelenco"/>
        <w:ind w:left="0"/>
        <w:jc w:val="both"/>
      </w:pPr>
    </w:p>
    <w:p w14:paraId="1A987907" w14:textId="77777777" w:rsidR="00023E89" w:rsidRDefault="00023E89" w:rsidP="00573F7D">
      <w:pPr>
        <w:pStyle w:val="Paragrafoelenco"/>
        <w:ind w:left="0"/>
        <w:jc w:val="both"/>
      </w:pPr>
    </w:p>
    <w:p w14:paraId="6667AF82" w14:textId="77777777" w:rsidR="00023E89" w:rsidRPr="002925D7" w:rsidRDefault="00023E89" w:rsidP="00573F7D">
      <w:pPr>
        <w:pStyle w:val="Paragrafoelenco"/>
        <w:ind w:left="0"/>
        <w:jc w:val="both"/>
        <w:rPr>
          <w:b/>
        </w:rPr>
      </w:pPr>
      <w:r w:rsidRPr="002925D7">
        <w:rPr>
          <w:b/>
        </w:rPr>
        <w:t>Consiglio Nazionale delle Ricerche</w:t>
      </w:r>
      <w:r w:rsidR="002925D7" w:rsidRPr="002925D7">
        <w:rPr>
          <w:b/>
        </w:rPr>
        <w:tab/>
      </w:r>
      <w:r w:rsidR="002925D7" w:rsidRPr="002925D7">
        <w:rPr>
          <w:b/>
        </w:rPr>
        <w:tab/>
      </w:r>
      <w:r w:rsidR="002925D7" w:rsidRPr="002925D7">
        <w:rPr>
          <w:b/>
        </w:rPr>
        <w:tab/>
      </w:r>
      <w:r w:rsidR="002925D7" w:rsidRPr="002925D7">
        <w:rPr>
          <w:b/>
        </w:rPr>
        <w:tab/>
        <w:t>(UNIVERSITA’)</w:t>
      </w:r>
    </w:p>
    <w:p w14:paraId="32C50BFF" w14:textId="77777777" w:rsidR="00023E89" w:rsidRPr="002925D7" w:rsidRDefault="00023E89" w:rsidP="00573F7D">
      <w:pPr>
        <w:pStyle w:val="Paragrafoelenco"/>
        <w:ind w:left="0"/>
        <w:jc w:val="both"/>
        <w:rPr>
          <w:b/>
        </w:rPr>
      </w:pPr>
      <w:r w:rsidRPr="002925D7">
        <w:rPr>
          <w:b/>
        </w:rPr>
        <w:t>Il Presidente</w:t>
      </w:r>
      <w:r w:rsidR="002925D7" w:rsidRPr="002925D7">
        <w:rPr>
          <w:b/>
        </w:rPr>
        <w:tab/>
      </w:r>
      <w:r w:rsidR="002925D7" w:rsidRPr="002925D7">
        <w:rPr>
          <w:b/>
        </w:rPr>
        <w:tab/>
      </w:r>
      <w:r w:rsidR="002925D7" w:rsidRPr="002925D7">
        <w:rPr>
          <w:b/>
        </w:rPr>
        <w:tab/>
      </w:r>
      <w:r w:rsidR="002925D7" w:rsidRPr="002925D7">
        <w:rPr>
          <w:b/>
        </w:rPr>
        <w:tab/>
      </w:r>
      <w:r w:rsidR="002925D7" w:rsidRPr="002925D7">
        <w:rPr>
          <w:b/>
        </w:rPr>
        <w:tab/>
      </w:r>
      <w:r w:rsidR="002925D7" w:rsidRPr="002925D7">
        <w:rPr>
          <w:b/>
        </w:rPr>
        <w:tab/>
      </w:r>
      <w:r w:rsidR="002925D7" w:rsidRPr="002925D7">
        <w:rPr>
          <w:b/>
        </w:rPr>
        <w:tab/>
        <w:t>Il Rettore</w:t>
      </w:r>
    </w:p>
    <w:p w14:paraId="4C69F7DF" w14:textId="77777777" w:rsidR="002925D7" w:rsidRPr="002925D7" w:rsidRDefault="002925D7" w:rsidP="00573F7D">
      <w:pPr>
        <w:pStyle w:val="Paragrafoelenco"/>
        <w:ind w:left="0"/>
        <w:jc w:val="both"/>
        <w:rPr>
          <w:b/>
        </w:rPr>
      </w:pPr>
    </w:p>
    <w:p w14:paraId="185715BC" w14:textId="77777777" w:rsidR="002925D7" w:rsidRPr="002925D7" w:rsidRDefault="002925D7" w:rsidP="00573F7D">
      <w:pPr>
        <w:pStyle w:val="Paragrafoelenco"/>
        <w:ind w:left="0"/>
        <w:jc w:val="both"/>
        <w:rPr>
          <w:b/>
        </w:rPr>
      </w:pPr>
      <w:r w:rsidRPr="002925D7">
        <w:rPr>
          <w:b/>
        </w:rPr>
        <w:t>……………………………………………………</w:t>
      </w:r>
      <w:r w:rsidRPr="002925D7">
        <w:rPr>
          <w:b/>
        </w:rPr>
        <w:tab/>
      </w:r>
      <w:r w:rsidRPr="002925D7">
        <w:rPr>
          <w:b/>
        </w:rPr>
        <w:tab/>
      </w:r>
      <w:r w:rsidRPr="002925D7">
        <w:rPr>
          <w:b/>
        </w:rPr>
        <w:tab/>
      </w:r>
      <w:r>
        <w:rPr>
          <w:b/>
        </w:rPr>
        <w:tab/>
      </w:r>
      <w:r w:rsidRPr="002925D7">
        <w:rPr>
          <w:b/>
        </w:rPr>
        <w:t>……………………………………</w:t>
      </w:r>
      <w:r>
        <w:rPr>
          <w:b/>
        </w:rPr>
        <w:t>…………..</w:t>
      </w:r>
      <w:r w:rsidRPr="002925D7">
        <w:rPr>
          <w:b/>
        </w:rPr>
        <w:t>…</w:t>
      </w:r>
    </w:p>
    <w:p w14:paraId="5FE97A1A" w14:textId="77777777" w:rsidR="008423F5" w:rsidRDefault="008423F5" w:rsidP="0013153D">
      <w:pPr>
        <w:pStyle w:val="Paragrafoelenco"/>
        <w:ind w:left="0"/>
        <w:jc w:val="both"/>
      </w:pPr>
    </w:p>
    <w:p w14:paraId="1AFE291D" w14:textId="77777777" w:rsidR="008423F5" w:rsidRDefault="008423F5" w:rsidP="0013153D">
      <w:pPr>
        <w:pStyle w:val="Paragrafoelenco"/>
        <w:ind w:left="0"/>
        <w:jc w:val="both"/>
        <w:rPr>
          <w:b/>
        </w:rPr>
      </w:pPr>
    </w:p>
    <w:p w14:paraId="237C0611" w14:textId="77777777" w:rsidR="00326166" w:rsidRDefault="00326166" w:rsidP="0013153D">
      <w:pPr>
        <w:pStyle w:val="Paragrafoelenco"/>
        <w:ind w:left="0"/>
        <w:jc w:val="both"/>
        <w:rPr>
          <w:b/>
        </w:rPr>
      </w:pPr>
    </w:p>
    <w:p w14:paraId="68018D6B" w14:textId="77777777" w:rsidR="00326166" w:rsidRDefault="00326166" w:rsidP="0013153D">
      <w:pPr>
        <w:pStyle w:val="Paragrafoelenco"/>
        <w:ind w:left="0"/>
        <w:jc w:val="both"/>
        <w:rPr>
          <w:b/>
        </w:rPr>
      </w:pPr>
    </w:p>
    <w:p w14:paraId="1E9B3A82" w14:textId="77777777" w:rsidR="00326166" w:rsidRDefault="00326166" w:rsidP="0013153D">
      <w:pPr>
        <w:pStyle w:val="Paragrafoelenco"/>
        <w:ind w:left="0"/>
        <w:jc w:val="both"/>
        <w:rPr>
          <w:b/>
        </w:rPr>
      </w:pPr>
    </w:p>
    <w:p w14:paraId="442051A3" w14:textId="77777777" w:rsidR="00326166" w:rsidRDefault="00326166" w:rsidP="0013153D">
      <w:pPr>
        <w:pStyle w:val="Paragrafoelenco"/>
        <w:ind w:left="0"/>
        <w:jc w:val="both"/>
        <w:rPr>
          <w:b/>
        </w:rPr>
      </w:pPr>
    </w:p>
    <w:p w14:paraId="26E8ADD6" w14:textId="77777777" w:rsidR="00023E89" w:rsidRDefault="00023E89" w:rsidP="0013153D">
      <w:pPr>
        <w:pStyle w:val="Paragrafoelenco"/>
        <w:ind w:left="0"/>
        <w:jc w:val="both"/>
        <w:rPr>
          <w:b/>
        </w:rPr>
      </w:pPr>
    </w:p>
    <w:p w14:paraId="4761B97E" w14:textId="77777777" w:rsidR="00023E89" w:rsidRDefault="00023E89" w:rsidP="00326166">
      <w:pPr>
        <w:pStyle w:val="Paragrafoelenco"/>
        <w:ind w:left="0"/>
        <w:jc w:val="center"/>
        <w:rPr>
          <w:b/>
        </w:rPr>
      </w:pPr>
      <w:r w:rsidRPr="00023E89">
        <w:rPr>
          <w:b/>
        </w:rPr>
        <w:lastRenderedPageBreak/>
        <w:t>SCHEDA INDIVIDUALE</w:t>
      </w:r>
    </w:p>
    <w:p w14:paraId="0B15ECF2" w14:textId="77777777" w:rsidR="00023E89" w:rsidRDefault="00023E89" w:rsidP="00023E89">
      <w:pPr>
        <w:pStyle w:val="Paragrafoelenco"/>
        <w:ind w:left="0"/>
        <w:jc w:val="center"/>
        <w:rPr>
          <w:b/>
        </w:rPr>
      </w:pPr>
      <w:r>
        <w:rPr>
          <w:b/>
        </w:rPr>
        <w:t>CONVENZIONE TRA CNR E UNIVERSITA’ DEGLI STUDI DI ……</w:t>
      </w:r>
    </w:p>
    <w:p w14:paraId="632FAF0B" w14:textId="77777777" w:rsidR="00023E89" w:rsidRDefault="00023E89" w:rsidP="00023E89">
      <w:pPr>
        <w:pStyle w:val="Paragrafoelenco"/>
        <w:ind w:left="0"/>
        <w:jc w:val="center"/>
        <w:rPr>
          <w:b/>
        </w:rPr>
      </w:pPr>
      <w:r>
        <w:rPr>
          <w:b/>
        </w:rPr>
        <w:t>AI FINI DELLO SVOLGIMENTO DI ATTIVITA’ DIDATTICA/RICERCA</w:t>
      </w:r>
    </w:p>
    <w:p w14:paraId="375B1C80" w14:textId="77777777" w:rsidR="00023E89" w:rsidRDefault="00023E89" w:rsidP="00023E89">
      <w:pPr>
        <w:pStyle w:val="Paragrafoelenco"/>
        <w:ind w:left="0"/>
        <w:jc w:val="center"/>
        <w:rPr>
          <w:b/>
        </w:rPr>
      </w:pPr>
      <w:r>
        <w:rPr>
          <w:b/>
        </w:rPr>
        <w:t>ANNO……</w:t>
      </w:r>
    </w:p>
    <w:tbl>
      <w:tblPr>
        <w:tblW w:w="9382" w:type="dxa"/>
        <w:tblInd w:w="106" w:type="dxa"/>
        <w:tblLayout w:type="fixed"/>
        <w:tblCellMar>
          <w:left w:w="0" w:type="dxa"/>
          <w:right w:w="0" w:type="dxa"/>
        </w:tblCellMar>
        <w:tblLook w:val="01E0" w:firstRow="1" w:lastRow="1" w:firstColumn="1" w:lastColumn="1" w:noHBand="0" w:noVBand="0"/>
      </w:tblPr>
      <w:tblGrid>
        <w:gridCol w:w="26"/>
        <w:gridCol w:w="3633"/>
        <w:gridCol w:w="20"/>
        <w:gridCol w:w="33"/>
        <w:gridCol w:w="5670"/>
      </w:tblGrid>
      <w:tr w:rsidR="00023E89" w14:paraId="5663B0CB" w14:textId="77777777" w:rsidTr="00004499">
        <w:trPr>
          <w:trHeight w:hRule="exact" w:val="266"/>
        </w:trPr>
        <w:tc>
          <w:tcPr>
            <w:tcW w:w="9382" w:type="dxa"/>
            <w:gridSpan w:val="5"/>
            <w:tcBorders>
              <w:top w:val="single" w:sz="8" w:space="0" w:color="000000"/>
              <w:left w:val="single" w:sz="8" w:space="0" w:color="000000"/>
              <w:bottom w:val="single" w:sz="8" w:space="0" w:color="000000"/>
              <w:right w:val="single" w:sz="8" w:space="0" w:color="000000"/>
            </w:tcBorders>
            <w:shd w:val="clear" w:color="auto" w:fill="B7DEE8"/>
          </w:tcPr>
          <w:p w14:paraId="3D613CBB" w14:textId="77777777" w:rsidR="00023E89" w:rsidRDefault="00023E89" w:rsidP="00444F17">
            <w:pPr>
              <w:spacing w:after="0" w:line="228" w:lineRule="exact"/>
              <w:ind w:left="3868" w:right="3831"/>
              <w:jc w:val="center"/>
              <w:rPr>
                <w:rFonts w:cs="Calibri"/>
                <w:sz w:val="21"/>
                <w:szCs w:val="21"/>
              </w:rPr>
            </w:pPr>
            <w:r>
              <w:rPr>
                <w:rFonts w:cs="Calibri"/>
                <w:b/>
                <w:bCs/>
                <w:spacing w:val="-1"/>
                <w:position w:val="1"/>
                <w:sz w:val="21"/>
                <w:szCs w:val="21"/>
              </w:rPr>
              <w:t>DA</w:t>
            </w:r>
            <w:r>
              <w:rPr>
                <w:rFonts w:cs="Calibri"/>
                <w:b/>
                <w:bCs/>
                <w:spacing w:val="1"/>
                <w:position w:val="1"/>
                <w:sz w:val="21"/>
                <w:szCs w:val="21"/>
              </w:rPr>
              <w:t>T</w:t>
            </w:r>
            <w:r>
              <w:rPr>
                <w:rFonts w:cs="Calibri"/>
                <w:b/>
                <w:bCs/>
                <w:position w:val="1"/>
                <w:sz w:val="21"/>
                <w:szCs w:val="21"/>
              </w:rPr>
              <w:t>I</w:t>
            </w:r>
            <w:r>
              <w:rPr>
                <w:rFonts w:cs="Calibri"/>
                <w:b/>
                <w:bCs/>
                <w:spacing w:val="-1"/>
                <w:position w:val="1"/>
                <w:sz w:val="21"/>
                <w:szCs w:val="21"/>
              </w:rPr>
              <w:t xml:space="preserve"> A</w:t>
            </w:r>
            <w:r>
              <w:rPr>
                <w:rFonts w:cs="Calibri"/>
                <w:b/>
                <w:bCs/>
                <w:position w:val="1"/>
                <w:sz w:val="21"/>
                <w:szCs w:val="21"/>
              </w:rPr>
              <w:t>N</w:t>
            </w:r>
            <w:r>
              <w:rPr>
                <w:rFonts w:cs="Calibri"/>
                <w:b/>
                <w:bCs/>
                <w:spacing w:val="-1"/>
                <w:position w:val="1"/>
                <w:sz w:val="21"/>
                <w:szCs w:val="21"/>
              </w:rPr>
              <w:t>A</w:t>
            </w:r>
            <w:r>
              <w:rPr>
                <w:rFonts w:cs="Calibri"/>
                <w:b/>
                <w:bCs/>
                <w:position w:val="1"/>
                <w:sz w:val="21"/>
                <w:szCs w:val="21"/>
              </w:rPr>
              <w:t>G</w:t>
            </w:r>
            <w:r>
              <w:rPr>
                <w:rFonts w:cs="Calibri"/>
                <w:b/>
                <w:bCs/>
                <w:spacing w:val="1"/>
                <w:position w:val="1"/>
                <w:sz w:val="21"/>
                <w:szCs w:val="21"/>
              </w:rPr>
              <w:t>R</w:t>
            </w:r>
            <w:r>
              <w:rPr>
                <w:rFonts w:cs="Calibri"/>
                <w:b/>
                <w:bCs/>
                <w:spacing w:val="-1"/>
                <w:position w:val="1"/>
                <w:sz w:val="21"/>
                <w:szCs w:val="21"/>
              </w:rPr>
              <w:t>AFI</w:t>
            </w:r>
            <w:r>
              <w:rPr>
                <w:rFonts w:cs="Calibri"/>
                <w:b/>
                <w:bCs/>
                <w:spacing w:val="1"/>
                <w:position w:val="1"/>
                <w:sz w:val="21"/>
                <w:szCs w:val="21"/>
              </w:rPr>
              <w:t>C</w:t>
            </w:r>
            <w:r>
              <w:rPr>
                <w:rFonts w:cs="Calibri"/>
                <w:b/>
                <w:bCs/>
                <w:position w:val="1"/>
                <w:sz w:val="21"/>
                <w:szCs w:val="21"/>
              </w:rPr>
              <w:t>I</w:t>
            </w:r>
          </w:p>
        </w:tc>
      </w:tr>
      <w:tr w:rsidR="00023E89" w14:paraId="1D7D440E" w14:textId="77777777" w:rsidTr="00004499">
        <w:trPr>
          <w:trHeight w:hRule="exact" w:val="322"/>
        </w:trPr>
        <w:tc>
          <w:tcPr>
            <w:tcW w:w="3712" w:type="dxa"/>
            <w:gridSpan w:val="4"/>
            <w:tcBorders>
              <w:top w:val="single" w:sz="8" w:space="0" w:color="000000"/>
              <w:left w:val="single" w:sz="8" w:space="0" w:color="000000"/>
              <w:bottom w:val="single" w:sz="8" w:space="0" w:color="000000"/>
              <w:right w:val="single" w:sz="8" w:space="0" w:color="000000"/>
            </w:tcBorders>
          </w:tcPr>
          <w:p w14:paraId="498233F0" w14:textId="77777777" w:rsidR="00023E89" w:rsidRDefault="00023E89" w:rsidP="00444F17">
            <w:pPr>
              <w:spacing w:before="27" w:after="0" w:line="240" w:lineRule="auto"/>
              <w:ind w:left="28" w:right="-5089"/>
              <w:rPr>
                <w:rFonts w:cs="Calibri"/>
                <w:sz w:val="21"/>
                <w:szCs w:val="21"/>
              </w:rPr>
            </w:pPr>
            <w:r>
              <w:rPr>
                <w:rFonts w:cs="Calibri"/>
                <w:spacing w:val="1"/>
                <w:sz w:val="21"/>
                <w:szCs w:val="21"/>
              </w:rPr>
              <w:t>N</w:t>
            </w:r>
            <w:r>
              <w:rPr>
                <w:rFonts w:cs="Calibri"/>
                <w:spacing w:val="-1"/>
                <w:sz w:val="21"/>
                <w:szCs w:val="21"/>
              </w:rPr>
              <w:t>OME</w:t>
            </w:r>
          </w:p>
        </w:tc>
        <w:tc>
          <w:tcPr>
            <w:tcW w:w="5670" w:type="dxa"/>
            <w:tcBorders>
              <w:top w:val="single" w:sz="8" w:space="0" w:color="000000"/>
              <w:left w:val="single" w:sz="8" w:space="0" w:color="000000"/>
              <w:bottom w:val="single" w:sz="8" w:space="0" w:color="000000"/>
              <w:right w:val="single" w:sz="8" w:space="0" w:color="000000"/>
            </w:tcBorders>
          </w:tcPr>
          <w:p w14:paraId="230F5003" w14:textId="77777777" w:rsidR="00023E89" w:rsidRDefault="00023E89" w:rsidP="00444F17">
            <w:pPr>
              <w:spacing w:before="27" w:after="0" w:line="240" w:lineRule="auto"/>
              <w:ind w:left="28" w:right="-20"/>
              <w:rPr>
                <w:rFonts w:cs="Calibri"/>
                <w:sz w:val="21"/>
                <w:szCs w:val="21"/>
              </w:rPr>
            </w:pPr>
            <w:r>
              <w:rPr>
                <w:rFonts w:cs="Calibri"/>
                <w:sz w:val="21"/>
                <w:szCs w:val="21"/>
              </w:rPr>
              <w:t>C</w:t>
            </w:r>
            <w:r>
              <w:rPr>
                <w:rFonts w:cs="Calibri"/>
                <w:spacing w:val="-1"/>
                <w:sz w:val="21"/>
                <w:szCs w:val="21"/>
              </w:rPr>
              <w:t>O</w:t>
            </w:r>
            <w:r>
              <w:rPr>
                <w:rFonts w:cs="Calibri"/>
                <w:spacing w:val="1"/>
                <w:sz w:val="21"/>
                <w:szCs w:val="21"/>
              </w:rPr>
              <w:t>GN</w:t>
            </w:r>
            <w:r>
              <w:rPr>
                <w:rFonts w:cs="Calibri"/>
                <w:spacing w:val="-1"/>
                <w:sz w:val="21"/>
                <w:szCs w:val="21"/>
              </w:rPr>
              <w:t>OME</w:t>
            </w:r>
          </w:p>
        </w:tc>
      </w:tr>
      <w:tr w:rsidR="00023E89" w14:paraId="536BF8EE" w14:textId="77777777" w:rsidTr="00004499">
        <w:trPr>
          <w:trHeight w:hRule="exact" w:val="322"/>
        </w:trPr>
        <w:tc>
          <w:tcPr>
            <w:tcW w:w="3712" w:type="dxa"/>
            <w:gridSpan w:val="4"/>
            <w:tcBorders>
              <w:top w:val="single" w:sz="8" w:space="0" w:color="000000"/>
              <w:left w:val="single" w:sz="8" w:space="0" w:color="000000"/>
              <w:bottom w:val="single" w:sz="8" w:space="0" w:color="000000"/>
              <w:right w:val="single" w:sz="8" w:space="0" w:color="000000"/>
            </w:tcBorders>
          </w:tcPr>
          <w:p w14:paraId="69A89311" w14:textId="77777777" w:rsidR="00023E89" w:rsidRDefault="00023E89" w:rsidP="00444F17">
            <w:pPr>
              <w:spacing w:before="41" w:after="0" w:line="240" w:lineRule="auto"/>
              <w:ind w:left="28" w:right="-20"/>
              <w:rPr>
                <w:rFonts w:cs="Calibri"/>
                <w:sz w:val="21"/>
                <w:szCs w:val="21"/>
              </w:rPr>
            </w:pPr>
            <w:r>
              <w:rPr>
                <w:rFonts w:cs="Calibri"/>
                <w:spacing w:val="-1"/>
                <w:sz w:val="21"/>
                <w:szCs w:val="21"/>
              </w:rPr>
              <w:t>P</w:t>
            </w:r>
            <w:r>
              <w:rPr>
                <w:rFonts w:cs="Calibri"/>
                <w:sz w:val="21"/>
                <w:szCs w:val="21"/>
              </w:rPr>
              <w:t>R</w:t>
            </w:r>
            <w:r>
              <w:rPr>
                <w:rFonts w:cs="Calibri"/>
                <w:spacing w:val="-1"/>
                <w:sz w:val="21"/>
                <w:szCs w:val="21"/>
              </w:rPr>
              <w:t>OF</w:t>
            </w:r>
            <w:r>
              <w:rPr>
                <w:rFonts w:cs="Calibri"/>
                <w:sz w:val="21"/>
                <w:szCs w:val="21"/>
              </w:rPr>
              <w:t>ILO</w:t>
            </w:r>
          </w:p>
        </w:tc>
        <w:tc>
          <w:tcPr>
            <w:tcW w:w="5670" w:type="dxa"/>
            <w:vMerge w:val="restart"/>
            <w:tcBorders>
              <w:top w:val="single" w:sz="8" w:space="0" w:color="000000"/>
              <w:left w:val="single" w:sz="8" w:space="0" w:color="000000"/>
              <w:right w:val="single" w:sz="8" w:space="0" w:color="000000"/>
            </w:tcBorders>
          </w:tcPr>
          <w:p w14:paraId="031EE60B" w14:textId="77777777" w:rsidR="00023E89" w:rsidRDefault="00023E89" w:rsidP="00444F17">
            <w:pPr>
              <w:spacing w:after="0" w:line="240" w:lineRule="auto"/>
              <w:ind w:left="28" w:right="-20"/>
              <w:rPr>
                <w:rFonts w:cs="Calibri"/>
                <w:sz w:val="21"/>
                <w:szCs w:val="21"/>
              </w:rPr>
            </w:pPr>
            <w:r>
              <w:rPr>
                <w:rFonts w:cs="Calibri"/>
                <w:sz w:val="21"/>
                <w:szCs w:val="21"/>
              </w:rPr>
              <w:t>I</w:t>
            </w:r>
            <w:r>
              <w:rPr>
                <w:rFonts w:cs="Calibri"/>
                <w:spacing w:val="-1"/>
                <w:sz w:val="21"/>
                <w:szCs w:val="21"/>
              </w:rPr>
              <w:t>S</w:t>
            </w:r>
            <w:r>
              <w:rPr>
                <w:rFonts w:cs="Calibri"/>
                <w:sz w:val="21"/>
                <w:szCs w:val="21"/>
              </w:rPr>
              <w:t>TIT</w:t>
            </w:r>
            <w:r>
              <w:rPr>
                <w:rFonts w:cs="Calibri"/>
                <w:spacing w:val="-1"/>
                <w:sz w:val="21"/>
                <w:szCs w:val="21"/>
              </w:rPr>
              <w:t>U</w:t>
            </w:r>
            <w:r>
              <w:rPr>
                <w:rFonts w:cs="Calibri"/>
                <w:sz w:val="21"/>
                <w:szCs w:val="21"/>
              </w:rPr>
              <w:t>TO DI A</w:t>
            </w:r>
            <w:r>
              <w:rPr>
                <w:rFonts w:cs="Calibri"/>
                <w:spacing w:val="-1"/>
                <w:sz w:val="21"/>
                <w:szCs w:val="21"/>
              </w:rPr>
              <w:t>FF</w:t>
            </w:r>
            <w:r>
              <w:rPr>
                <w:rFonts w:cs="Calibri"/>
                <w:sz w:val="21"/>
                <w:szCs w:val="21"/>
              </w:rPr>
              <w:t>ERE</w:t>
            </w:r>
            <w:r>
              <w:rPr>
                <w:rFonts w:cs="Calibri"/>
                <w:spacing w:val="1"/>
                <w:sz w:val="21"/>
                <w:szCs w:val="21"/>
              </w:rPr>
              <w:t>N</w:t>
            </w:r>
            <w:r>
              <w:rPr>
                <w:rFonts w:cs="Calibri"/>
                <w:sz w:val="21"/>
                <w:szCs w:val="21"/>
              </w:rPr>
              <w:t>ZA</w:t>
            </w:r>
            <w:r w:rsidR="00E91617">
              <w:rPr>
                <w:rFonts w:cs="Calibri"/>
                <w:sz w:val="21"/>
                <w:szCs w:val="21"/>
              </w:rPr>
              <w:t xml:space="preserve"> CNR ovvero DIPARTIMENTO UNIVERSITARIO</w:t>
            </w:r>
          </w:p>
        </w:tc>
      </w:tr>
      <w:tr w:rsidR="00023E89" w14:paraId="3CC1C095" w14:textId="77777777" w:rsidTr="00004499">
        <w:trPr>
          <w:trHeight w:hRule="exact" w:val="656"/>
        </w:trPr>
        <w:tc>
          <w:tcPr>
            <w:tcW w:w="3712" w:type="dxa"/>
            <w:gridSpan w:val="4"/>
            <w:tcBorders>
              <w:top w:val="single" w:sz="8" w:space="0" w:color="000000"/>
              <w:left w:val="single" w:sz="8" w:space="0" w:color="000000"/>
              <w:bottom w:val="single" w:sz="8" w:space="0" w:color="000000"/>
              <w:right w:val="single" w:sz="8" w:space="0" w:color="000000"/>
            </w:tcBorders>
          </w:tcPr>
          <w:p w14:paraId="7039A07F" w14:textId="77777777" w:rsidR="00023E89" w:rsidRDefault="00A80280" w:rsidP="00444F17">
            <w:pPr>
              <w:spacing w:before="41" w:after="0" w:line="240" w:lineRule="auto"/>
              <w:ind w:left="28" w:right="-20"/>
              <w:rPr>
                <w:rFonts w:cs="Calibri"/>
                <w:sz w:val="21"/>
                <w:szCs w:val="21"/>
              </w:rPr>
            </w:pPr>
            <w:r>
              <w:rPr>
                <w:rFonts w:cs="Calibri"/>
                <w:sz w:val="21"/>
                <w:szCs w:val="21"/>
              </w:rPr>
              <w:t>TEL/CELL</w:t>
            </w:r>
          </w:p>
        </w:tc>
        <w:tc>
          <w:tcPr>
            <w:tcW w:w="5670" w:type="dxa"/>
            <w:vMerge/>
            <w:tcBorders>
              <w:left w:val="single" w:sz="8" w:space="0" w:color="000000"/>
              <w:bottom w:val="single" w:sz="8" w:space="0" w:color="000000"/>
              <w:right w:val="single" w:sz="8" w:space="0" w:color="000000"/>
            </w:tcBorders>
          </w:tcPr>
          <w:p w14:paraId="6DCF1767" w14:textId="77777777" w:rsidR="00023E89" w:rsidRDefault="00023E89" w:rsidP="00444F17"/>
        </w:tc>
      </w:tr>
      <w:tr w:rsidR="00A80280" w14:paraId="2B5C793D" w14:textId="77777777" w:rsidTr="00004499">
        <w:trPr>
          <w:trHeight w:hRule="exact" w:val="322"/>
        </w:trPr>
        <w:tc>
          <w:tcPr>
            <w:tcW w:w="9382" w:type="dxa"/>
            <w:gridSpan w:val="5"/>
            <w:tcBorders>
              <w:top w:val="single" w:sz="8" w:space="0" w:color="000000"/>
              <w:left w:val="single" w:sz="8" w:space="0" w:color="000000"/>
              <w:bottom w:val="single" w:sz="8" w:space="0" w:color="000000"/>
              <w:right w:val="single" w:sz="8" w:space="0" w:color="000000"/>
            </w:tcBorders>
          </w:tcPr>
          <w:p w14:paraId="7005D8D6" w14:textId="77777777" w:rsidR="00A80280" w:rsidRDefault="00A80280" w:rsidP="00444F17">
            <w:r>
              <w:rPr>
                <w:rFonts w:cs="Calibri"/>
                <w:sz w:val="21"/>
                <w:szCs w:val="21"/>
              </w:rPr>
              <w:t>E-MAIL</w:t>
            </w:r>
          </w:p>
        </w:tc>
      </w:tr>
      <w:tr w:rsidR="00023E89" w:rsidRPr="00023E89" w14:paraId="498C4843" w14:textId="77777777" w:rsidTr="00004499">
        <w:trPr>
          <w:trHeight w:hRule="exact" w:val="266"/>
        </w:trPr>
        <w:tc>
          <w:tcPr>
            <w:tcW w:w="9382" w:type="dxa"/>
            <w:gridSpan w:val="5"/>
            <w:tcBorders>
              <w:top w:val="single" w:sz="8" w:space="0" w:color="000000"/>
              <w:left w:val="single" w:sz="8" w:space="0" w:color="000000"/>
              <w:bottom w:val="single" w:sz="8" w:space="0" w:color="000000"/>
              <w:right w:val="single" w:sz="8" w:space="0" w:color="000000"/>
            </w:tcBorders>
            <w:shd w:val="clear" w:color="auto" w:fill="B7DEE8"/>
          </w:tcPr>
          <w:p w14:paraId="15A3D76E" w14:textId="77777777" w:rsidR="00023E89" w:rsidRPr="00023E89" w:rsidRDefault="00023E89" w:rsidP="00023E89">
            <w:pPr>
              <w:widowControl w:val="0"/>
              <w:spacing w:after="0" w:line="228" w:lineRule="exact"/>
              <w:ind w:left="4214" w:right="4178"/>
              <w:jc w:val="center"/>
              <w:rPr>
                <w:rFonts w:cs="Calibri"/>
                <w:sz w:val="21"/>
                <w:szCs w:val="21"/>
                <w:lang w:val="en-US"/>
              </w:rPr>
            </w:pPr>
            <w:r w:rsidRPr="00023E89">
              <w:rPr>
                <w:rFonts w:cs="Calibri"/>
                <w:b/>
                <w:bCs/>
                <w:spacing w:val="1"/>
                <w:position w:val="1"/>
                <w:sz w:val="21"/>
                <w:szCs w:val="21"/>
                <w:lang w:val="en-US"/>
              </w:rPr>
              <w:t>O</w:t>
            </w:r>
            <w:r w:rsidRPr="00023E89">
              <w:rPr>
                <w:rFonts w:cs="Calibri"/>
                <w:b/>
                <w:bCs/>
                <w:position w:val="1"/>
                <w:sz w:val="21"/>
                <w:szCs w:val="21"/>
                <w:lang w:val="en-US"/>
              </w:rPr>
              <w:t>GGE</w:t>
            </w:r>
            <w:r w:rsidRPr="00023E89">
              <w:rPr>
                <w:rFonts w:cs="Calibri"/>
                <w:b/>
                <w:bCs/>
                <w:spacing w:val="1"/>
                <w:position w:val="1"/>
                <w:sz w:val="21"/>
                <w:szCs w:val="21"/>
                <w:lang w:val="en-US"/>
              </w:rPr>
              <w:t>TT</w:t>
            </w:r>
            <w:r w:rsidRPr="00023E89">
              <w:rPr>
                <w:rFonts w:cs="Calibri"/>
                <w:b/>
                <w:bCs/>
                <w:position w:val="1"/>
                <w:sz w:val="21"/>
                <w:szCs w:val="21"/>
                <w:lang w:val="en-US"/>
              </w:rPr>
              <w:t>O</w:t>
            </w:r>
          </w:p>
        </w:tc>
      </w:tr>
      <w:tr w:rsidR="00023E89" w:rsidRPr="00023E89" w14:paraId="6397BE6F" w14:textId="77777777" w:rsidTr="00004499">
        <w:trPr>
          <w:trHeight w:hRule="exact" w:val="764"/>
        </w:trPr>
        <w:tc>
          <w:tcPr>
            <w:tcW w:w="3679" w:type="dxa"/>
            <w:gridSpan w:val="3"/>
            <w:tcBorders>
              <w:top w:val="single" w:sz="8" w:space="0" w:color="000000"/>
              <w:left w:val="single" w:sz="8" w:space="0" w:color="000000"/>
              <w:bottom w:val="single" w:sz="8" w:space="0" w:color="000000"/>
              <w:right w:val="single" w:sz="8" w:space="0" w:color="000000"/>
            </w:tcBorders>
          </w:tcPr>
          <w:p w14:paraId="25BD201D" w14:textId="77777777" w:rsidR="00023E89" w:rsidRPr="00533A2C" w:rsidRDefault="00023E89" w:rsidP="00023E89">
            <w:pPr>
              <w:widowControl w:val="0"/>
              <w:spacing w:before="7" w:after="0" w:line="150" w:lineRule="exact"/>
              <w:rPr>
                <w:rFonts w:asciiTheme="minorHAnsi" w:eastAsiaTheme="minorHAnsi" w:hAnsiTheme="minorHAnsi" w:cstheme="minorBidi"/>
                <w:sz w:val="15"/>
                <w:szCs w:val="15"/>
              </w:rPr>
            </w:pPr>
          </w:p>
          <w:p w14:paraId="6385AFFB" w14:textId="77777777" w:rsidR="00023E89" w:rsidRPr="00E91617" w:rsidRDefault="00023E89" w:rsidP="00023E89">
            <w:pPr>
              <w:widowControl w:val="0"/>
              <w:spacing w:after="0" w:line="240" w:lineRule="auto"/>
              <w:ind w:left="28" w:right="-20"/>
              <w:rPr>
                <w:rFonts w:cs="Calibri"/>
                <w:sz w:val="21"/>
                <w:szCs w:val="21"/>
              </w:rPr>
            </w:pPr>
            <w:r w:rsidRPr="00E91617">
              <w:rPr>
                <w:rFonts w:cs="Calibri"/>
                <w:sz w:val="21"/>
                <w:szCs w:val="21"/>
              </w:rPr>
              <w:t>DI</w:t>
            </w:r>
            <w:r w:rsidRPr="00E91617">
              <w:rPr>
                <w:rFonts w:cs="Calibri"/>
                <w:spacing w:val="-1"/>
                <w:sz w:val="21"/>
                <w:szCs w:val="21"/>
              </w:rPr>
              <w:t>P</w:t>
            </w:r>
            <w:r w:rsidRPr="00E91617">
              <w:rPr>
                <w:rFonts w:cs="Calibri"/>
                <w:sz w:val="21"/>
                <w:szCs w:val="21"/>
              </w:rPr>
              <w:t>ARTI</w:t>
            </w:r>
            <w:r w:rsidRPr="00E91617">
              <w:rPr>
                <w:rFonts w:cs="Calibri"/>
                <w:spacing w:val="-1"/>
                <w:sz w:val="21"/>
                <w:szCs w:val="21"/>
              </w:rPr>
              <w:t>M</w:t>
            </w:r>
            <w:r w:rsidRPr="00E91617">
              <w:rPr>
                <w:rFonts w:cs="Calibri"/>
                <w:sz w:val="21"/>
                <w:szCs w:val="21"/>
              </w:rPr>
              <w:t>E</w:t>
            </w:r>
            <w:r w:rsidRPr="00E91617">
              <w:rPr>
                <w:rFonts w:cs="Calibri"/>
                <w:spacing w:val="1"/>
                <w:sz w:val="21"/>
                <w:szCs w:val="21"/>
              </w:rPr>
              <w:t>N</w:t>
            </w:r>
            <w:r w:rsidRPr="00E91617">
              <w:rPr>
                <w:rFonts w:cs="Calibri"/>
                <w:sz w:val="21"/>
                <w:szCs w:val="21"/>
              </w:rPr>
              <w:t xml:space="preserve">TO </w:t>
            </w:r>
            <w:r w:rsidRPr="00E91617">
              <w:rPr>
                <w:rFonts w:cs="Calibri"/>
                <w:spacing w:val="-1"/>
                <w:sz w:val="21"/>
                <w:szCs w:val="21"/>
              </w:rPr>
              <w:t>U</w:t>
            </w:r>
            <w:r w:rsidRPr="00E91617">
              <w:rPr>
                <w:rFonts w:cs="Calibri"/>
                <w:spacing w:val="1"/>
                <w:sz w:val="21"/>
                <w:szCs w:val="21"/>
              </w:rPr>
              <w:t>N</w:t>
            </w:r>
            <w:r w:rsidRPr="00E91617">
              <w:rPr>
                <w:rFonts w:cs="Calibri"/>
                <w:sz w:val="21"/>
                <w:szCs w:val="21"/>
              </w:rPr>
              <w:t>IVER</w:t>
            </w:r>
            <w:r w:rsidRPr="00E91617">
              <w:rPr>
                <w:rFonts w:cs="Calibri"/>
                <w:spacing w:val="-1"/>
                <w:sz w:val="21"/>
                <w:szCs w:val="21"/>
              </w:rPr>
              <w:t>S</w:t>
            </w:r>
            <w:r w:rsidRPr="00E91617">
              <w:rPr>
                <w:rFonts w:cs="Calibri"/>
                <w:sz w:val="21"/>
                <w:szCs w:val="21"/>
              </w:rPr>
              <w:t>ITARIO</w:t>
            </w:r>
            <w:r w:rsidR="00E91617" w:rsidRPr="00E91617">
              <w:rPr>
                <w:rFonts w:cs="Calibri"/>
                <w:sz w:val="21"/>
                <w:szCs w:val="21"/>
              </w:rPr>
              <w:t xml:space="preserve"> ovvero ISTITUTO CNR</w:t>
            </w:r>
          </w:p>
        </w:tc>
        <w:tc>
          <w:tcPr>
            <w:tcW w:w="5703" w:type="dxa"/>
            <w:gridSpan w:val="2"/>
            <w:tcBorders>
              <w:top w:val="single" w:sz="8" w:space="0" w:color="000000"/>
              <w:left w:val="single" w:sz="8" w:space="0" w:color="000000"/>
              <w:bottom w:val="single" w:sz="8" w:space="0" w:color="000000"/>
              <w:right w:val="single" w:sz="8" w:space="0" w:color="000000"/>
            </w:tcBorders>
          </w:tcPr>
          <w:p w14:paraId="1ABD19E9" w14:textId="77777777" w:rsidR="00023E89" w:rsidRPr="00E91617" w:rsidRDefault="00023E89" w:rsidP="00023E89">
            <w:pPr>
              <w:widowControl w:val="0"/>
              <w:rPr>
                <w:rFonts w:asciiTheme="minorHAnsi" w:eastAsiaTheme="minorHAnsi" w:hAnsiTheme="minorHAnsi" w:cstheme="minorBidi"/>
              </w:rPr>
            </w:pPr>
          </w:p>
        </w:tc>
      </w:tr>
      <w:tr w:rsidR="00023E89" w:rsidRPr="00023E89" w14:paraId="3C7E0CBA" w14:textId="77777777" w:rsidTr="00004499">
        <w:trPr>
          <w:trHeight w:hRule="exact" w:val="826"/>
        </w:trPr>
        <w:tc>
          <w:tcPr>
            <w:tcW w:w="3679" w:type="dxa"/>
            <w:gridSpan w:val="3"/>
            <w:tcBorders>
              <w:top w:val="single" w:sz="8" w:space="0" w:color="000000"/>
              <w:left w:val="single" w:sz="8" w:space="0" w:color="000000"/>
              <w:bottom w:val="single" w:sz="8" w:space="0" w:color="000000"/>
              <w:right w:val="single" w:sz="8" w:space="0" w:color="000000"/>
            </w:tcBorders>
            <w:shd w:val="clear" w:color="auto" w:fill="C4D79B"/>
          </w:tcPr>
          <w:p w14:paraId="4F718A68" w14:textId="77777777" w:rsidR="00023E89" w:rsidRPr="00E91617" w:rsidRDefault="00023E89" w:rsidP="00023E89">
            <w:pPr>
              <w:widowControl w:val="0"/>
              <w:spacing w:before="5" w:after="0" w:line="260" w:lineRule="exact"/>
              <w:rPr>
                <w:rFonts w:asciiTheme="minorHAnsi" w:eastAsiaTheme="minorHAnsi" w:hAnsiTheme="minorHAnsi" w:cstheme="minorBidi"/>
                <w:sz w:val="26"/>
                <w:szCs w:val="26"/>
              </w:rPr>
            </w:pPr>
          </w:p>
          <w:p w14:paraId="51D788B4" w14:textId="77777777" w:rsidR="00023E89" w:rsidRPr="00023E89" w:rsidRDefault="00023E89" w:rsidP="00023E89">
            <w:pPr>
              <w:widowControl w:val="0"/>
              <w:spacing w:after="0" w:line="240" w:lineRule="auto"/>
              <w:ind w:left="28" w:right="-20"/>
              <w:rPr>
                <w:rFonts w:cs="Calibri"/>
                <w:sz w:val="21"/>
                <w:szCs w:val="21"/>
                <w:lang w:val="en-US"/>
              </w:rPr>
            </w:pPr>
            <w:r w:rsidRPr="00023E89">
              <w:rPr>
                <w:rFonts w:cs="Calibri"/>
                <w:spacing w:val="1"/>
                <w:sz w:val="21"/>
                <w:szCs w:val="21"/>
                <w:lang w:val="en-US"/>
              </w:rPr>
              <w:t>1</w:t>
            </w:r>
            <w:r w:rsidRPr="00023E89">
              <w:rPr>
                <w:rFonts w:cs="Calibri"/>
                <w:sz w:val="21"/>
                <w:szCs w:val="21"/>
                <w:lang w:val="en-US"/>
              </w:rPr>
              <w:t>)</w:t>
            </w:r>
            <w:r w:rsidRPr="00023E89">
              <w:rPr>
                <w:rFonts w:cs="Calibri"/>
                <w:spacing w:val="1"/>
                <w:sz w:val="21"/>
                <w:szCs w:val="21"/>
                <w:lang w:val="en-US"/>
              </w:rPr>
              <w:t xml:space="preserve"> </w:t>
            </w:r>
            <w:r w:rsidRPr="00023E89">
              <w:rPr>
                <w:rFonts w:cs="Calibri"/>
                <w:sz w:val="21"/>
                <w:szCs w:val="21"/>
                <w:lang w:val="en-US"/>
              </w:rPr>
              <w:t>ATTIVITA' DI RICERCA</w:t>
            </w:r>
            <w:r w:rsidRPr="00023E89">
              <w:rPr>
                <w:rFonts w:cs="Calibri"/>
                <w:spacing w:val="1"/>
                <w:sz w:val="21"/>
                <w:szCs w:val="21"/>
                <w:lang w:val="en-US"/>
              </w:rPr>
              <w:t xml:space="preserve"> </w:t>
            </w:r>
            <w:r w:rsidRPr="00023E89">
              <w:rPr>
                <w:rFonts w:cs="Calibri"/>
                <w:sz w:val="21"/>
                <w:szCs w:val="21"/>
                <w:lang w:val="en-US"/>
              </w:rPr>
              <w:t>-</w:t>
            </w:r>
            <w:r w:rsidRPr="00023E89">
              <w:rPr>
                <w:rFonts w:cs="Calibri"/>
                <w:spacing w:val="1"/>
                <w:sz w:val="21"/>
                <w:szCs w:val="21"/>
                <w:lang w:val="en-US"/>
              </w:rPr>
              <w:t xml:space="preserve"> </w:t>
            </w:r>
            <w:r w:rsidRPr="00023E89">
              <w:rPr>
                <w:rFonts w:cs="Calibri"/>
                <w:sz w:val="21"/>
                <w:szCs w:val="21"/>
                <w:lang w:val="en-US"/>
              </w:rPr>
              <w:t>DE</w:t>
            </w:r>
            <w:r w:rsidRPr="00023E89">
              <w:rPr>
                <w:rFonts w:cs="Calibri"/>
                <w:spacing w:val="-1"/>
                <w:sz w:val="21"/>
                <w:szCs w:val="21"/>
                <w:lang w:val="en-US"/>
              </w:rPr>
              <w:t>S</w:t>
            </w:r>
            <w:r w:rsidRPr="00023E89">
              <w:rPr>
                <w:rFonts w:cs="Calibri"/>
                <w:sz w:val="21"/>
                <w:szCs w:val="21"/>
                <w:lang w:val="en-US"/>
              </w:rPr>
              <w:t>CRIZI</w:t>
            </w:r>
            <w:r w:rsidRPr="00023E89">
              <w:rPr>
                <w:rFonts w:cs="Calibri"/>
                <w:spacing w:val="-1"/>
                <w:sz w:val="21"/>
                <w:szCs w:val="21"/>
                <w:lang w:val="en-US"/>
              </w:rPr>
              <w:t>O</w:t>
            </w:r>
            <w:r w:rsidRPr="00023E89">
              <w:rPr>
                <w:rFonts w:cs="Calibri"/>
                <w:spacing w:val="1"/>
                <w:sz w:val="21"/>
                <w:szCs w:val="21"/>
                <w:lang w:val="en-US"/>
              </w:rPr>
              <w:t>N</w:t>
            </w:r>
            <w:r w:rsidRPr="00023E89">
              <w:rPr>
                <w:rFonts w:cs="Calibri"/>
                <w:sz w:val="21"/>
                <w:szCs w:val="21"/>
                <w:lang w:val="en-US"/>
              </w:rPr>
              <w:t>E</w:t>
            </w:r>
          </w:p>
        </w:tc>
        <w:tc>
          <w:tcPr>
            <w:tcW w:w="5703" w:type="dxa"/>
            <w:gridSpan w:val="2"/>
            <w:tcBorders>
              <w:top w:val="single" w:sz="8" w:space="0" w:color="000000"/>
              <w:left w:val="single" w:sz="8" w:space="0" w:color="000000"/>
              <w:bottom w:val="single" w:sz="8" w:space="0" w:color="000000"/>
              <w:right w:val="single" w:sz="8" w:space="0" w:color="000000"/>
            </w:tcBorders>
          </w:tcPr>
          <w:p w14:paraId="54A441D3" w14:textId="77777777" w:rsidR="00023E89" w:rsidRPr="00023E89" w:rsidRDefault="00023E89" w:rsidP="00023E89">
            <w:pPr>
              <w:widowControl w:val="0"/>
              <w:rPr>
                <w:rFonts w:asciiTheme="minorHAnsi" w:eastAsiaTheme="minorHAnsi" w:hAnsiTheme="minorHAnsi" w:cstheme="minorBidi"/>
                <w:lang w:val="en-US"/>
              </w:rPr>
            </w:pPr>
          </w:p>
        </w:tc>
      </w:tr>
      <w:tr w:rsidR="00023E89" w:rsidRPr="00023E89" w14:paraId="75271E64" w14:textId="77777777" w:rsidTr="00004499">
        <w:trPr>
          <w:trHeight w:hRule="exact" w:val="758"/>
        </w:trPr>
        <w:tc>
          <w:tcPr>
            <w:tcW w:w="3679" w:type="dxa"/>
            <w:gridSpan w:val="3"/>
            <w:tcBorders>
              <w:top w:val="single" w:sz="8" w:space="0" w:color="000000"/>
              <w:left w:val="single" w:sz="8" w:space="0" w:color="000000"/>
              <w:bottom w:val="single" w:sz="8" w:space="0" w:color="000000"/>
              <w:right w:val="single" w:sz="8" w:space="0" w:color="000000"/>
            </w:tcBorders>
            <w:shd w:val="clear" w:color="auto" w:fill="C4D79B"/>
          </w:tcPr>
          <w:p w14:paraId="4ABB0393" w14:textId="77777777" w:rsidR="00023E89" w:rsidRPr="00023E89" w:rsidRDefault="00023E89" w:rsidP="00023E89">
            <w:pPr>
              <w:widowControl w:val="0"/>
              <w:spacing w:before="11" w:after="0" w:line="220" w:lineRule="exact"/>
              <w:rPr>
                <w:rFonts w:asciiTheme="minorHAnsi" w:eastAsiaTheme="minorHAnsi" w:hAnsiTheme="minorHAnsi" w:cstheme="minorBidi"/>
                <w:lang w:val="en-US"/>
              </w:rPr>
            </w:pPr>
          </w:p>
          <w:p w14:paraId="03850D9A" w14:textId="77777777" w:rsidR="00023E89" w:rsidRPr="00023E89" w:rsidRDefault="00023E89" w:rsidP="00023E89">
            <w:pPr>
              <w:widowControl w:val="0"/>
              <w:spacing w:after="0" w:line="240" w:lineRule="auto"/>
              <w:ind w:left="28" w:right="-20"/>
              <w:rPr>
                <w:rFonts w:cs="Calibri"/>
                <w:sz w:val="21"/>
                <w:szCs w:val="21"/>
                <w:lang w:val="en-US"/>
              </w:rPr>
            </w:pPr>
            <w:r w:rsidRPr="00023E89">
              <w:rPr>
                <w:rFonts w:cs="Calibri"/>
                <w:spacing w:val="1"/>
                <w:sz w:val="21"/>
                <w:szCs w:val="21"/>
                <w:lang w:val="en-US"/>
              </w:rPr>
              <w:t>2</w:t>
            </w:r>
            <w:r w:rsidRPr="00023E89">
              <w:rPr>
                <w:rFonts w:cs="Calibri"/>
                <w:sz w:val="21"/>
                <w:szCs w:val="21"/>
                <w:lang w:val="en-US"/>
              </w:rPr>
              <w:t>)</w:t>
            </w:r>
            <w:r w:rsidRPr="00023E89">
              <w:rPr>
                <w:rFonts w:cs="Calibri"/>
                <w:spacing w:val="1"/>
                <w:sz w:val="21"/>
                <w:szCs w:val="21"/>
                <w:lang w:val="en-US"/>
              </w:rPr>
              <w:t xml:space="preserve"> </w:t>
            </w:r>
            <w:r w:rsidRPr="00023E89">
              <w:rPr>
                <w:rFonts w:cs="Calibri"/>
                <w:sz w:val="21"/>
                <w:szCs w:val="21"/>
                <w:lang w:val="en-US"/>
              </w:rPr>
              <w:t>ATTIVITA' DIDATTICA</w:t>
            </w:r>
          </w:p>
        </w:tc>
        <w:tc>
          <w:tcPr>
            <w:tcW w:w="5703" w:type="dxa"/>
            <w:gridSpan w:val="2"/>
            <w:tcBorders>
              <w:top w:val="single" w:sz="8" w:space="0" w:color="000000"/>
              <w:left w:val="single" w:sz="8" w:space="0" w:color="000000"/>
              <w:bottom w:val="single" w:sz="8" w:space="0" w:color="000000"/>
              <w:right w:val="single" w:sz="8" w:space="0" w:color="000000"/>
            </w:tcBorders>
          </w:tcPr>
          <w:p w14:paraId="22676F57" w14:textId="77777777" w:rsidR="00023E89" w:rsidRPr="00023E89" w:rsidRDefault="00023E89" w:rsidP="00023E89">
            <w:pPr>
              <w:widowControl w:val="0"/>
              <w:rPr>
                <w:rFonts w:asciiTheme="minorHAnsi" w:eastAsiaTheme="minorHAnsi" w:hAnsiTheme="minorHAnsi" w:cstheme="minorBidi"/>
                <w:lang w:val="en-US"/>
              </w:rPr>
            </w:pPr>
          </w:p>
        </w:tc>
      </w:tr>
      <w:tr w:rsidR="00023E89" w:rsidRPr="00023E89" w14:paraId="57C2AAAF" w14:textId="77777777" w:rsidTr="00004499">
        <w:trPr>
          <w:trHeight w:hRule="exact" w:val="480"/>
        </w:trPr>
        <w:tc>
          <w:tcPr>
            <w:tcW w:w="3679" w:type="dxa"/>
            <w:gridSpan w:val="3"/>
            <w:tcBorders>
              <w:top w:val="single" w:sz="8" w:space="0" w:color="000000"/>
              <w:left w:val="single" w:sz="8" w:space="0" w:color="000000"/>
              <w:bottom w:val="single" w:sz="8" w:space="0" w:color="000000"/>
              <w:right w:val="single" w:sz="8" w:space="0" w:color="000000"/>
            </w:tcBorders>
          </w:tcPr>
          <w:p w14:paraId="78C5CE99" w14:textId="77777777" w:rsidR="00023E89" w:rsidRPr="00023E89" w:rsidRDefault="00023E89" w:rsidP="00023E89">
            <w:pPr>
              <w:widowControl w:val="0"/>
              <w:spacing w:before="92" w:after="0" w:line="240" w:lineRule="auto"/>
              <w:ind w:left="28" w:right="-20"/>
              <w:rPr>
                <w:rFonts w:cs="Calibri"/>
                <w:sz w:val="21"/>
                <w:szCs w:val="21"/>
                <w:lang w:val="en-US"/>
              </w:rPr>
            </w:pPr>
            <w:r w:rsidRPr="00023E89">
              <w:rPr>
                <w:rFonts w:cs="Calibri"/>
                <w:sz w:val="21"/>
                <w:szCs w:val="21"/>
                <w:lang w:val="en-US"/>
              </w:rPr>
              <w:t>C</w:t>
            </w:r>
            <w:r w:rsidRPr="00023E89">
              <w:rPr>
                <w:rFonts w:cs="Calibri"/>
                <w:spacing w:val="-1"/>
                <w:sz w:val="21"/>
                <w:szCs w:val="21"/>
                <w:lang w:val="en-US"/>
              </w:rPr>
              <w:t>O</w:t>
            </w:r>
            <w:r w:rsidRPr="00023E89">
              <w:rPr>
                <w:rFonts w:cs="Calibri"/>
                <w:sz w:val="21"/>
                <w:szCs w:val="21"/>
                <w:lang w:val="en-US"/>
              </w:rPr>
              <w:t>R</w:t>
            </w:r>
            <w:r w:rsidRPr="00023E89">
              <w:rPr>
                <w:rFonts w:cs="Calibri"/>
                <w:spacing w:val="-1"/>
                <w:sz w:val="21"/>
                <w:szCs w:val="21"/>
                <w:lang w:val="en-US"/>
              </w:rPr>
              <w:t>S</w:t>
            </w:r>
            <w:r w:rsidRPr="00023E89">
              <w:rPr>
                <w:rFonts w:cs="Calibri"/>
                <w:sz w:val="21"/>
                <w:szCs w:val="21"/>
                <w:lang w:val="en-US"/>
              </w:rPr>
              <w:t>O</w:t>
            </w:r>
          </w:p>
        </w:tc>
        <w:tc>
          <w:tcPr>
            <w:tcW w:w="5703" w:type="dxa"/>
            <w:gridSpan w:val="2"/>
            <w:tcBorders>
              <w:top w:val="single" w:sz="8" w:space="0" w:color="000000"/>
              <w:left w:val="single" w:sz="8" w:space="0" w:color="000000"/>
              <w:bottom w:val="single" w:sz="8" w:space="0" w:color="000000"/>
              <w:right w:val="single" w:sz="8" w:space="0" w:color="000000"/>
            </w:tcBorders>
          </w:tcPr>
          <w:p w14:paraId="5793AF8D" w14:textId="77777777" w:rsidR="00023E89" w:rsidRPr="00023E89" w:rsidRDefault="00023E89" w:rsidP="00023E89">
            <w:pPr>
              <w:widowControl w:val="0"/>
              <w:rPr>
                <w:rFonts w:asciiTheme="minorHAnsi" w:eastAsiaTheme="minorHAnsi" w:hAnsiTheme="minorHAnsi" w:cstheme="minorBidi"/>
                <w:lang w:val="en-US"/>
              </w:rPr>
            </w:pPr>
          </w:p>
        </w:tc>
      </w:tr>
      <w:tr w:rsidR="00023E89" w:rsidRPr="00023E89" w14:paraId="3B5418B8" w14:textId="77777777" w:rsidTr="00004499">
        <w:trPr>
          <w:trHeight w:hRule="exact" w:val="538"/>
        </w:trPr>
        <w:tc>
          <w:tcPr>
            <w:tcW w:w="3679" w:type="dxa"/>
            <w:gridSpan w:val="3"/>
            <w:tcBorders>
              <w:top w:val="single" w:sz="8" w:space="0" w:color="000000"/>
              <w:left w:val="single" w:sz="8" w:space="0" w:color="000000"/>
              <w:bottom w:val="single" w:sz="8" w:space="0" w:color="000000"/>
              <w:right w:val="single" w:sz="8" w:space="0" w:color="000000"/>
            </w:tcBorders>
          </w:tcPr>
          <w:p w14:paraId="621ADC15" w14:textId="77777777" w:rsidR="00023E89" w:rsidRPr="00023E89" w:rsidRDefault="00023E89" w:rsidP="00023E89">
            <w:pPr>
              <w:widowControl w:val="0"/>
              <w:spacing w:before="1" w:after="0" w:line="120" w:lineRule="exact"/>
              <w:rPr>
                <w:rFonts w:asciiTheme="minorHAnsi" w:eastAsiaTheme="minorHAnsi" w:hAnsiTheme="minorHAnsi" w:cstheme="minorBidi"/>
                <w:sz w:val="12"/>
                <w:szCs w:val="12"/>
                <w:lang w:val="en-US"/>
              </w:rPr>
            </w:pPr>
          </w:p>
          <w:p w14:paraId="3B79E9AC" w14:textId="77777777" w:rsidR="00023E89" w:rsidRPr="00023E89" w:rsidRDefault="00023E89" w:rsidP="00023E89">
            <w:pPr>
              <w:widowControl w:val="0"/>
              <w:spacing w:after="0" w:line="240" w:lineRule="auto"/>
              <w:ind w:left="28" w:right="-20"/>
              <w:rPr>
                <w:rFonts w:cs="Calibri"/>
                <w:sz w:val="21"/>
                <w:szCs w:val="21"/>
                <w:lang w:val="en-US"/>
              </w:rPr>
            </w:pPr>
            <w:r w:rsidRPr="00023E89">
              <w:rPr>
                <w:rFonts w:cs="Calibri"/>
                <w:sz w:val="21"/>
                <w:szCs w:val="21"/>
                <w:lang w:val="en-US"/>
              </w:rPr>
              <w:t>TIT</w:t>
            </w:r>
            <w:r w:rsidRPr="00023E89">
              <w:rPr>
                <w:rFonts w:cs="Calibri"/>
                <w:spacing w:val="-1"/>
                <w:sz w:val="21"/>
                <w:szCs w:val="21"/>
                <w:lang w:val="en-US"/>
              </w:rPr>
              <w:t>O</w:t>
            </w:r>
            <w:r w:rsidRPr="00023E89">
              <w:rPr>
                <w:rFonts w:cs="Calibri"/>
                <w:sz w:val="21"/>
                <w:szCs w:val="21"/>
                <w:lang w:val="en-US"/>
              </w:rPr>
              <w:t>LO DI I</w:t>
            </w:r>
            <w:r w:rsidRPr="00023E89">
              <w:rPr>
                <w:rFonts w:cs="Calibri"/>
                <w:spacing w:val="1"/>
                <w:sz w:val="21"/>
                <w:szCs w:val="21"/>
                <w:lang w:val="en-US"/>
              </w:rPr>
              <w:t>N</w:t>
            </w:r>
            <w:r w:rsidRPr="00023E89">
              <w:rPr>
                <w:rFonts w:cs="Calibri"/>
                <w:spacing w:val="-1"/>
                <w:sz w:val="21"/>
                <w:szCs w:val="21"/>
                <w:lang w:val="en-US"/>
              </w:rPr>
              <w:t>S</w:t>
            </w:r>
            <w:r w:rsidRPr="00023E89">
              <w:rPr>
                <w:rFonts w:cs="Calibri"/>
                <w:sz w:val="21"/>
                <w:szCs w:val="21"/>
                <w:lang w:val="en-US"/>
              </w:rPr>
              <w:t>E</w:t>
            </w:r>
            <w:r w:rsidRPr="00023E89">
              <w:rPr>
                <w:rFonts w:cs="Calibri"/>
                <w:spacing w:val="1"/>
                <w:sz w:val="21"/>
                <w:szCs w:val="21"/>
                <w:lang w:val="en-US"/>
              </w:rPr>
              <w:t>GN</w:t>
            </w:r>
            <w:r w:rsidRPr="00023E89">
              <w:rPr>
                <w:rFonts w:cs="Calibri"/>
                <w:sz w:val="21"/>
                <w:szCs w:val="21"/>
                <w:lang w:val="en-US"/>
              </w:rPr>
              <w:t>A</w:t>
            </w:r>
            <w:r w:rsidRPr="00023E89">
              <w:rPr>
                <w:rFonts w:cs="Calibri"/>
                <w:spacing w:val="-1"/>
                <w:sz w:val="21"/>
                <w:szCs w:val="21"/>
                <w:lang w:val="en-US"/>
              </w:rPr>
              <w:t>M</w:t>
            </w:r>
            <w:r w:rsidRPr="00023E89">
              <w:rPr>
                <w:rFonts w:cs="Calibri"/>
                <w:sz w:val="21"/>
                <w:szCs w:val="21"/>
                <w:lang w:val="en-US"/>
              </w:rPr>
              <w:t>E</w:t>
            </w:r>
            <w:r w:rsidRPr="00023E89">
              <w:rPr>
                <w:rFonts w:cs="Calibri"/>
                <w:spacing w:val="1"/>
                <w:sz w:val="21"/>
                <w:szCs w:val="21"/>
                <w:lang w:val="en-US"/>
              </w:rPr>
              <w:t>N</w:t>
            </w:r>
            <w:r w:rsidRPr="00023E89">
              <w:rPr>
                <w:rFonts w:cs="Calibri"/>
                <w:sz w:val="21"/>
                <w:szCs w:val="21"/>
                <w:lang w:val="en-US"/>
              </w:rPr>
              <w:t>TO</w:t>
            </w:r>
          </w:p>
        </w:tc>
        <w:tc>
          <w:tcPr>
            <w:tcW w:w="5703" w:type="dxa"/>
            <w:gridSpan w:val="2"/>
            <w:tcBorders>
              <w:top w:val="single" w:sz="8" w:space="0" w:color="000000"/>
              <w:left w:val="single" w:sz="8" w:space="0" w:color="000000"/>
              <w:bottom w:val="single" w:sz="8" w:space="0" w:color="000000"/>
              <w:right w:val="single" w:sz="8" w:space="0" w:color="000000"/>
            </w:tcBorders>
          </w:tcPr>
          <w:p w14:paraId="4F062F5E" w14:textId="77777777" w:rsidR="00023E89" w:rsidRPr="00023E89" w:rsidRDefault="00023E89" w:rsidP="00023E89">
            <w:pPr>
              <w:widowControl w:val="0"/>
              <w:rPr>
                <w:rFonts w:asciiTheme="minorHAnsi" w:eastAsiaTheme="minorHAnsi" w:hAnsiTheme="minorHAnsi" w:cstheme="minorBidi"/>
                <w:lang w:val="en-US"/>
              </w:rPr>
            </w:pPr>
          </w:p>
        </w:tc>
      </w:tr>
      <w:tr w:rsidR="00023E89" w:rsidRPr="00023E89" w14:paraId="0886A2D0" w14:textId="77777777" w:rsidTr="00004499">
        <w:trPr>
          <w:trHeight w:hRule="exact" w:val="266"/>
        </w:trPr>
        <w:tc>
          <w:tcPr>
            <w:tcW w:w="9382" w:type="dxa"/>
            <w:gridSpan w:val="5"/>
            <w:tcBorders>
              <w:top w:val="single" w:sz="8" w:space="0" w:color="000000"/>
              <w:left w:val="single" w:sz="8" w:space="0" w:color="000000"/>
              <w:bottom w:val="single" w:sz="8" w:space="0" w:color="000000"/>
              <w:right w:val="single" w:sz="8" w:space="0" w:color="000000"/>
            </w:tcBorders>
            <w:shd w:val="clear" w:color="auto" w:fill="B7DEE8"/>
          </w:tcPr>
          <w:p w14:paraId="24451014" w14:textId="77777777" w:rsidR="00023E89" w:rsidRPr="00023E89" w:rsidRDefault="00023E89" w:rsidP="00023E89">
            <w:pPr>
              <w:widowControl w:val="0"/>
              <w:spacing w:after="0" w:line="243" w:lineRule="exact"/>
              <w:ind w:left="3690" w:right="3653"/>
              <w:jc w:val="center"/>
              <w:rPr>
                <w:rFonts w:cs="Calibri"/>
                <w:sz w:val="21"/>
                <w:szCs w:val="21"/>
                <w:lang w:val="en-US"/>
              </w:rPr>
            </w:pPr>
            <w:r w:rsidRPr="00023E89">
              <w:rPr>
                <w:rFonts w:cs="Calibri"/>
                <w:b/>
                <w:bCs/>
                <w:spacing w:val="-1"/>
                <w:position w:val="1"/>
                <w:sz w:val="21"/>
                <w:szCs w:val="21"/>
                <w:lang w:val="en-US"/>
              </w:rPr>
              <w:t>I</w:t>
            </w:r>
            <w:r w:rsidRPr="00023E89">
              <w:rPr>
                <w:rFonts w:cs="Calibri"/>
                <w:b/>
                <w:bCs/>
                <w:position w:val="1"/>
                <w:sz w:val="21"/>
                <w:szCs w:val="21"/>
                <w:lang w:val="en-US"/>
              </w:rPr>
              <w:t>MPEGNI</w:t>
            </w:r>
            <w:r w:rsidRPr="00023E89">
              <w:rPr>
                <w:rFonts w:cs="Calibri"/>
                <w:b/>
                <w:bCs/>
                <w:spacing w:val="-1"/>
                <w:position w:val="1"/>
                <w:sz w:val="21"/>
                <w:szCs w:val="21"/>
                <w:lang w:val="en-US"/>
              </w:rPr>
              <w:t xml:space="preserve"> D</w:t>
            </w:r>
            <w:r w:rsidRPr="00023E89">
              <w:rPr>
                <w:rFonts w:cs="Calibri"/>
                <w:b/>
                <w:bCs/>
                <w:position w:val="1"/>
                <w:sz w:val="21"/>
                <w:szCs w:val="21"/>
                <w:lang w:val="en-US"/>
              </w:rPr>
              <w:t>E</w:t>
            </w:r>
            <w:r w:rsidRPr="00023E89">
              <w:rPr>
                <w:rFonts w:cs="Calibri"/>
                <w:b/>
                <w:bCs/>
                <w:spacing w:val="-1"/>
                <w:position w:val="1"/>
                <w:sz w:val="21"/>
                <w:szCs w:val="21"/>
                <w:lang w:val="en-US"/>
              </w:rPr>
              <w:t>LL</w:t>
            </w:r>
            <w:r w:rsidRPr="00023E89">
              <w:rPr>
                <w:rFonts w:cs="Calibri"/>
                <w:b/>
                <w:bCs/>
                <w:position w:val="1"/>
                <w:sz w:val="21"/>
                <w:szCs w:val="21"/>
                <w:lang w:val="en-US"/>
              </w:rPr>
              <w:t>E</w:t>
            </w:r>
            <w:r w:rsidRPr="00023E89">
              <w:rPr>
                <w:rFonts w:cs="Calibri"/>
                <w:b/>
                <w:bCs/>
                <w:spacing w:val="1"/>
                <w:position w:val="1"/>
                <w:sz w:val="21"/>
                <w:szCs w:val="21"/>
                <w:lang w:val="en-US"/>
              </w:rPr>
              <w:t xml:space="preserve"> </w:t>
            </w:r>
            <w:r w:rsidRPr="00023E89">
              <w:rPr>
                <w:rFonts w:cs="Calibri"/>
                <w:b/>
                <w:bCs/>
                <w:position w:val="1"/>
                <w:sz w:val="21"/>
                <w:szCs w:val="21"/>
                <w:lang w:val="en-US"/>
              </w:rPr>
              <w:t>P</w:t>
            </w:r>
            <w:r w:rsidRPr="00023E89">
              <w:rPr>
                <w:rFonts w:cs="Calibri"/>
                <w:b/>
                <w:bCs/>
                <w:spacing w:val="-1"/>
                <w:position w:val="1"/>
                <w:sz w:val="21"/>
                <w:szCs w:val="21"/>
                <w:lang w:val="en-US"/>
              </w:rPr>
              <w:t>A</w:t>
            </w:r>
            <w:r w:rsidRPr="00023E89">
              <w:rPr>
                <w:rFonts w:cs="Calibri"/>
                <w:b/>
                <w:bCs/>
                <w:spacing w:val="1"/>
                <w:position w:val="1"/>
                <w:sz w:val="21"/>
                <w:szCs w:val="21"/>
                <w:lang w:val="en-US"/>
              </w:rPr>
              <w:t>RT</w:t>
            </w:r>
            <w:r w:rsidRPr="00023E89">
              <w:rPr>
                <w:rFonts w:cs="Calibri"/>
                <w:b/>
                <w:bCs/>
                <w:position w:val="1"/>
                <w:sz w:val="21"/>
                <w:szCs w:val="21"/>
                <w:lang w:val="en-US"/>
              </w:rPr>
              <w:t>I</w:t>
            </w:r>
          </w:p>
        </w:tc>
      </w:tr>
      <w:tr w:rsidR="00023E89" w:rsidRPr="00023E89" w14:paraId="45225018" w14:textId="77777777" w:rsidTr="00004499">
        <w:trPr>
          <w:trHeight w:hRule="exact" w:val="722"/>
        </w:trPr>
        <w:tc>
          <w:tcPr>
            <w:tcW w:w="3679" w:type="dxa"/>
            <w:gridSpan w:val="3"/>
            <w:tcBorders>
              <w:top w:val="single" w:sz="8" w:space="0" w:color="000000"/>
              <w:left w:val="single" w:sz="8" w:space="0" w:color="000000"/>
              <w:bottom w:val="single" w:sz="8" w:space="0" w:color="000000"/>
              <w:right w:val="single" w:sz="8" w:space="0" w:color="000000"/>
            </w:tcBorders>
          </w:tcPr>
          <w:p w14:paraId="3020CD58" w14:textId="77777777" w:rsidR="00023E89" w:rsidRPr="00023E89" w:rsidRDefault="00023E89" w:rsidP="00023E89">
            <w:pPr>
              <w:widowControl w:val="0"/>
              <w:spacing w:after="0" w:line="260" w:lineRule="auto"/>
              <w:ind w:right="828"/>
              <w:rPr>
                <w:rFonts w:cs="Calibri"/>
                <w:sz w:val="21"/>
                <w:szCs w:val="21"/>
              </w:rPr>
            </w:pPr>
            <w:r w:rsidRPr="00023E89">
              <w:rPr>
                <w:rFonts w:cs="Calibri"/>
                <w:sz w:val="21"/>
                <w:szCs w:val="21"/>
              </w:rPr>
              <w:t>I</w:t>
            </w:r>
            <w:r w:rsidRPr="00023E89">
              <w:rPr>
                <w:rFonts w:cs="Calibri"/>
                <w:spacing w:val="-1"/>
                <w:sz w:val="21"/>
                <w:szCs w:val="21"/>
              </w:rPr>
              <w:t>MP</w:t>
            </w:r>
            <w:r w:rsidRPr="00023E89">
              <w:rPr>
                <w:rFonts w:cs="Calibri"/>
                <w:sz w:val="21"/>
                <w:szCs w:val="21"/>
              </w:rPr>
              <w:t>E</w:t>
            </w:r>
            <w:r w:rsidRPr="00023E89">
              <w:rPr>
                <w:rFonts w:cs="Calibri"/>
                <w:spacing w:val="1"/>
                <w:sz w:val="21"/>
                <w:szCs w:val="21"/>
              </w:rPr>
              <w:t>GN</w:t>
            </w:r>
            <w:r w:rsidRPr="00023E89">
              <w:rPr>
                <w:rFonts w:cs="Calibri"/>
                <w:sz w:val="21"/>
                <w:szCs w:val="21"/>
              </w:rPr>
              <w:t>O LAV</w:t>
            </w:r>
            <w:r w:rsidRPr="00023E89">
              <w:rPr>
                <w:rFonts w:cs="Calibri"/>
                <w:spacing w:val="-1"/>
                <w:sz w:val="21"/>
                <w:szCs w:val="21"/>
              </w:rPr>
              <w:t>O</w:t>
            </w:r>
            <w:r w:rsidRPr="00023E89">
              <w:rPr>
                <w:rFonts w:cs="Calibri"/>
                <w:sz w:val="21"/>
                <w:szCs w:val="21"/>
              </w:rPr>
              <w:t>RATIVO A</w:t>
            </w:r>
            <w:r w:rsidRPr="00023E89">
              <w:rPr>
                <w:rFonts w:cs="Calibri"/>
                <w:spacing w:val="1"/>
                <w:sz w:val="21"/>
                <w:szCs w:val="21"/>
              </w:rPr>
              <w:t>NN</w:t>
            </w:r>
            <w:r w:rsidRPr="00023E89">
              <w:rPr>
                <w:rFonts w:cs="Calibri"/>
                <w:spacing w:val="-1"/>
                <w:sz w:val="21"/>
                <w:szCs w:val="21"/>
              </w:rPr>
              <w:t>U</w:t>
            </w:r>
            <w:r w:rsidRPr="00023E89">
              <w:rPr>
                <w:rFonts w:cs="Calibri"/>
                <w:sz w:val="21"/>
                <w:szCs w:val="21"/>
              </w:rPr>
              <w:t>O C</w:t>
            </w:r>
            <w:r w:rsidRPr="00023E89">
              <w:rPr>
                <w:rFonts w:cs="Calibri"/>
                <w:spacing w:val="-1"/>
                <w:sz w:val="21"/>
                <w:szCs w:val="21"/>
              </w:rPr>
              <w:t>OMP</w:t>
            </w:r>
            <w:r w:rsidRPr="00023E89">
              <w:rPr>
                <w:rFonts w:cs="Calibri"/>
                <w:sz w:val="21"/>
                <w:szCs w:val="21"/>
              </w:rPr>
              <w:t>LE</w:t>
            </w:r>
            <w:r w:rsidRPr="00023E89">
              <w:rPr>
                <w:rFonts w:cs="Calibri"/>
                <w:spacing w:val="-1"/>
                <w:sz w:val="21"/>
                <w:szCs w:val="21"/>
              </w:rPr>
              <w:t>SS</w:t>
            </w:r>
            <w:r w:rsidRPr="00023E89">
              <w:rPr>
                <w:rFonts w:cs="Calibri"/>
                <w:sz w:val="21"/>
                <w:szCs w:val="21"/>
              </w:rPr>
              <w:t>IVO IN</w:t>
            </w:r>
            <w:r w:rsidRPr="00023E89">
              <w:rPr>
                <w:rFonts w:cs="Calibri"/>
                <w:spacing w:val="1"/>
                <w:sz w:val="21"/>
                <w:szCs w:val="21"/>
              </w:rPr>
              <w:t xml:space="preserve"> </w:t>
            </w:r>
            <w:r w:rsidRPr="00023E89">
              <w:rPr>
                <w:rFonts w:cs="Calibri"/>
                <w:spacing w:val="-1"/>
                <w:sz w:val="21"/>
                <w:szCs w:val="21"/>
              </w:rPr>
              <w:t>O</w:t>
            </w:r>
            <w:r w:rsidR="00E91617">
              <w:rPr>
                <w:rFonts w:cs="Calibri"/>
                <w:sz w:val="21"/>
                <w:szCs w:val="21"/>
              </w:rPr>
              <w:t>RE CCNL:</w:t>
            </w:r>
          </w:p>
        </w:tc>
        <w:tc>
          <w:tcPr>
            <w:tcW w:w="5703" w:type="dxa"/>
            <w:gridSpan w:val="2"/>
            <w:tcBorders>
              <w:top w:val="single" w:sz="8" w:space="0" w:color="000000"/>
              <w:left w:val="single" w:sz="8" w:space="0" w:color="000000"/>
              <w:bottom w:val="single" w:sz="8" w:space="0" w:color="000000"/>
              <w:right w:val="single" w:sz="8" w:space="0" w:color="000000"/>
            </w:tcBorders>
          </w:tcPr>
          <w:p w14:paraId="75728341" w14:textId="77777777" w:rsidR="00023E89" w:rsidRPr="00023E89" w:rsidRDefault="00023E89" w:rsidP="00023E89">
            <w:pPr>
              <w:widowControl w:val="0"/>
              <w:rPr>
                <w:rFonts w:asciiTheme="minorHAnsi" w:eastAsiaTheme="minorHAnsi" w:hAnsiTheme="minorHAnsi" w:cstheme="minorBidi"/>
              </w:rPr>
            </w:pPr>
          </w:p>
        </w:tc>
      </w:tr>
      <w:tr w:rsidR="00023E89" w:rsidRPr="00023E89" w14:paraId="66976EE8" w14:textId="77777777" w:rsidTr="00004499">
        <w:trPr>
          <w:trHeight w:hRule="exact" w:val="194"/>
        </w:trPr>
        <w:tc>
          <w:tcPr>
            <w:tcW w:w="3679" w:type="dxa"/>
            <w:gridSpan w:val="3"/>
            <w:tcBorders>
              <w:top w:val="single" w:sz="8" w:space="0" w:color="000000"/>
              <w:left w:val="nil"/>
              <w:bottom w:val="single" w:sz="8" w:space="0" w:color="000000"/>
              <w:right w:val="single" w:sz="8" w:space="0" w:color="000000"/>
            </w:tcBorders>
          </w:tcPr>
          <w:p w14:paraId="50678FBF" w14:textId="77777777" w:rsidR="00023E89" w:rsidRPr="00023E89" w:rsidRDefault="00023E89" w:rsidP="00023E89">
            <w:pPr>
              <w:widowControl w:val="0"/>
              <w:rPr>
                <w:rFonts w:asciiTheme="minorHAnsi" w:eastAsiaTheme="minorHAnsi" w:hAnsiTheme="minorHAnsi" w:cstheme="minorBidi"/>
              </w:rPr>
            </w:pPr>
          </w:p>
        </w:tc>
        <w:tc>
          <w:tcPr>
            <w:tcW w:w="5703" w:type="dxa"/>
            <w:gridSpan w:val="2"/>
            <w:tcBorders>
              <w:top w:val="single" w:sz="8" w:space="0" w:color="000000"/>
              <w:left w:val="single" w:sz="8" w:space="0" w:color="000000"/>
              <w:bottom w:val="single" w:sz="8" w:space="0" w:color="000000"/>
              <w:right w:val="single" w:sz="8" w:space="0" w:color="000000"/>
            </w:tcBorders>
          </w:tcPr>
          <w:p w14:paraId="300262DC" w14:textId="77777777" w:rsidR="00023E89" w:rsidRPr="00023E89" w:rsidRDefault="00023E89" w:rsidP="00023E89">
            <w:pPr>
              <w:widowControl w:val="0"/>
              <w:rPr>
                <w:rFonts w:asciiTheme="minorHAnsi" w:eastAsiaTheme="minorHAnsi" w:hAnsiTheme="minorHAnsi" w:cstheme="minorBidi"/>
              </w:rPr>
            </w:pPr>
          </w:p>
        </w:tc>
      </w:tr>
      <w:tr w:rsidR="00023E89" w:rsidRPr="00023E89" w14:paraId="2390D6ED" w14:textId="77777777" w:rsidTr="00004499">
        <w:trPr>
          <w:trHeight w:hRule="exact" w:val="300"/>
        </w:trPr>
        <w:tc>
          <w:tcPr>
            <w:tcW w:w="3679" w:type="dxa"/>
            <w:gridSpan w:val="3"/>
            <w:tcBorders>
              <w:top w:val="single" w:sz="8" w:space="0" w:color="000000"/>
              <w:left w:val="single" w:sz="8" w:space="0" w:color="000000"/>
              <w:bottom w:val="single" w:sz="8" w:space="0" w:color="000000"/>
              <w:right w:val="single" w:sz="8" w:space="0" w:color="000000"/>
            </w:tcBorders>
          </w:tcPr>
          <w:p w14:paraId="5A86A414" w14:textId="77777777" w:rsidR="00023E89" w:rsidRPr="00023E89" w:rsidRDefault="00023E89" w:rsidP="00023E89">
            <w:pPr>
              <w:widowControl w:val="0"/>
              <w:spacing w:before="20" w:after="0" w:line="240" w:lineRule="auto"/>
              <w:ind w:left="28" w:right="-20"/>
              <w:rPr>
                <w:rFonts w:cs="Calibri"/>
                <w:sz w:val="21"/>
                <w:szCs w:val="21"/>
                <w:lang w:val="en-US"/>
              </w:rPr>
            </w:pPr>
            <w:r w:rsidRPr="00023E89">
              <w:rPr>
                <w:rFonts w:cs="Calibri"/>
                <w:b/>
                <w:bCs/>
                <w:spacing w:val="-1"/>
                <w:sz w:val="21"/>
                <w:szCs w:val="21"/>
                <w:lang w:val="en-US"/>
              </w:rPr>
              <w:t>I</w:t>
            </w:r>
            <w:r w:rsidRPr="00023E89">
              <w:rPr>
                <w:rFonts w:cs="Calibri"/>
                <w:b/>
                <w:bCs/>
                <w:sz w:val="21"/>
                <w:szCs w:val="21"/>
                <w:lang w:val="en-US"/>
              </w:rPr>
              <w:t>MPEGNO</w:t>
            </w:r>
            <w:r w:rsidRPr="00023E89">
              <w:rPr>
                <w:rFonts w:cs="Calibri"/>
                <w:b/>
                <w:bCs/>
                <w:spacing w:val="2"/>
                <w:sz w:val="21"/>
                <w:szCs w:val="21"/>
                <w:lang w:val="en-US"/>
              </w:rPr>
              <w:t xml:space="preserve"> </w:t>
            </w:r>
            <w:r w:rsidRPr="00023E89">
              <w:rPr>
                <w:rFonts w:cs="Calibri"/>
                <w:b/>
                <w:bCs/>
                <w:spacing w:val="-1"/>
                <w:sz w:val="21"/>
                <w:szCs w:val="21"/>
                <w:lang w:val="en-US"/>
              </w:rPr>
              <w:t>LA</w:t>
            </w:r>
            <w:r w:rsidRPr="00023E89">
              <w:rPr>
                <w:rFonts w:cs="Calibri"/>
                <w:b/>
                <w:bCs/>
                <w:sz w:val="21"/>
                <w:szCs w:val="21"/>
                <w:lang w:val="en-US"/>
              </w:rPr>
              <w:t>V</w:t>
            </w:r>
            <w:r w:rsidRPr="00023E89">
              <w:rPr>
                <w:rFonts w:cs="Calibri"/>
                <w:b/>
                <w:bCs/>
                <w:spacing w:val="1"/>
                <w:sz w:val="21"/>
                <w:szCs w:val="21"/>
                <w:lang w:val="en-US"/>
              </w:rPr>
              <w:t>OR</w:t>
            </w:r>
            <w:r w:rsidRPr="00023E89">
              <w:rPr>
                <w:rFonts w:cs="Calibri"/>
                <w:b/>
                <w:bCs/>
                <w:spacing w:val="-1"/>
                <w:sz w:val="21"/>
                <w:szCs w:val="21"/>
                <w:lang w:val="en-US"/>
              </w:rPr>
              <w:t>A</w:t>
            </w:r>
            <w:r w:rsidRPr="00023E89">
              <w:rPr>
                <w:rFonts w:cs="Calibri"/>
                <w:b/>
                <w:bCs/>
                <w:spacing w:val="1"/>
                <w:sz w:val="21"/>
                <w:szCs w:val="21"/>
                <w:lang w:val="en-US"/>
              </w:rPr>
              <w:t>T</w:t>
            </w:r>
            <w:r w:rsidRPr="00023E89">
              <w:rPr>
                <w:rFonts w:cs="Calibri"/>
                <w:b/>
                <w:bCs/>
                <w:spacing w:val="-1"/>
                <w:sz w:val="21"/>
                <w:szCs w:val="21"/>
                <w:lang w:val="en-US"/>
              </w:rPr>
              <w:t>I</w:t>
            </w:r>
            <w:r w:rsidRPr="00023E89">
              <w:rPr>
                <w:rFonts w:cs="Calibri"/>
                <w:b/>
                <w:bCs/>
                <w:sz w:val="21"/>
                <w:szCs w:val="21"/>
                <w:lang w:val="en-US"/>
              </w:rPr>
              <w:t>V</w:t>
            </w:r>
            <w:r w:rsidRPr="00023E89">
              <w:rPr>
                <w:rFonts w:cs="Calibri"/>
                <w:b/>
                <w:bCs/>
                <w:spacing w:val="1"/>
                <w:sz w:val="21"/>
                <w:szCs w:val="21"/>
                <w:lang w:val="en-US"/>
              </w:rPr>
              <w:t>O</w:t>
            </w:r>
            <w:r w:rsidRPr="00023E89">
              <w:rPr>
                <w:rFonts w:cs="Calibri"/>
                <w:b/>
                <w:bCs/>
                <w:sz w:val="21"/>
                <w:szCs w:val="21"/>
                <w:lang w:val="en-US"/>
              </w:rPr>
              <w:t>:</w:t>
            </w:r>
          </w:p>
        </w:tc>
        <w:tc>
          <w:tcPr>
            <w:tcW w:w="5703" w:type="dxa"/>
            <w:gridSpan w:val="2"/>
            <w:tcBorders>
              <w:top w:val="single" w:sz="8" w:space="0" w:color="000000"/>
              <w:left w:val="single" w:sz="8" w:space="0" w:color="000000"/>
              <w:bottom w:val="single" w:sz="8" w:space="0" w:color="000000"/>
              <w:right w:val="nil"/>
            </w:tcBorders>
          </w:tcPr>
          <w:p w14:paraId="7A517F62" w14:textId="77777777" w:rsidR="00023E89" w:rsidRPr="00023E89" w:rsidRDefault="00023E89" w:rsidP="00023E89">
            <w:pPr>
              <w:widowControl w:val="0"/>
              <w:rPr>
                <w:rFonts w:asciiTheme="minorHAnsi" w:eastAsiaTheme="minorHAnsi" w:hAnsiTheme="minorHAnsi" w:cstheme="minorBidi"/>
                <w:lang w:val="en-US"/>
              </w:rPr>
            </w:pPr>
          </w:p>
        </w:tc>
      </w:tr>
      <w:tr w:rsidR="00023E89" w:rsidRPr="00023E89" w14:paraId="266E588F" w14:textId="77777777" w:rsidTr="00004499">
        <w:trPr>
          <w:trHeight w:hRule="exact" w:val="300"/>
        </w:trPr>
        <w:tc>
          <w:tcPr>
            <w:tcW w:w="3679" w:type="dxa"/>
            <w:gridSpan w:val="3"/>
            <w:tcBorders>
              <w:top w:val="single" w:sz="8" w:space="0" w:color="000000"/>
              <w:left w:val="single" w:sz="8" w:space="0" w:color="000000"/>
              <w:bottom w:val="single" w:sz="8" w:space="0" w:color="000000"/>
              <w:right w:val="single" w:sz="8" w:space="0" w:color="000000"/>
            </w:tcBorders>
            <w:shd w:val="clear" w:color="auto" w:fill="C4D79B"/>
          </w:tcPr>
          <w:p w14:paraId="0692138C" w14:textId="77777777" w:rsidR="00023E89" w:rsidRPr="00023E89" w:rsidRDefault="00023E89" w:rsidP="00023E89">
            <w:pPr>
              <w:widowControl w:val="0"/>
              <w:spacing w:before="20" w:after="0" w:line="240" w:lineRule="auto"/>
              <w:ind w:left="28" w:right="-20"/>
              <w:rPr>
                <w:rFonts w:cs="Calibri"/>
                <w:sz w:val="21"/>
                <w:szCs w:val="21"/>
                <w:lang w:val="en-US"/>
              </w:rPr>
            </w:pPr>
            <w:r w:rsidRPr="00023E89">
              <w:rPr>
                <w:rFonts w:cs="Calibri"/>
                <w:b/>
                <w:bCs/>
                <w:spacing w:val="-1"/>
                <w:sz w:val="21"/>
                <w:szCs w:val="21"/>
                <w:lang w:val="en-US"/>
              </w:rPr>
              <w:t>A</w:t>
            </w:r>
            <w:r w:rsidRPr="00023E89">
              <w:rPr>
                <w:rFonts w:cs="Calibri"/>
                <w:b/>
                <w:bCs/>
                <w:sz w:val="21"/>
                <w:szCs w:val="21"/>
                <w:lang w:val="en-US"/>
              </w:rPr>
              <w:t xml:space="preserve">) </w:t>
            </w:r>
            <w:r w:rsidRPr="00023E89">
              <w:rPr>
                <w:rFonts w:cs="Calibri"/>
                <w:sz w:val="21"/>
                <w:szCs w:val="21"/>
                <w:lang w:val="en-US"/>
              </w:rPr>
              <w:t>ATTIVITA'</w:t>
            </w:r>
            <w:r w:rsidRPr="00023E89">
              <w:rPr>
                <w:rFonts w:cs="Calibri"/>
                <w:spacing w:val="-1"/>
                <w:sz w:val="21"/>
                <w:szCs w:val="21"/>
                <w:lang w:val="en-US"/>
              </w:rPr>
              <w:t xml:space="preserve"> </w:t>
            </w:r>
            <w:r w:rsidRPr="00023E89">
              <w:rPr>
                <w:rFonts w:cs="Calibri"/>
                <w:sz w:val="21"/>
                <w:szCs w:val="21"/>
                <w:lang w:val="en-US"/>
              </w:rPr>
              <w:t>DI RICERCA</w:t>
            </w:r>
          </w:p>
        </w:tc>
        <w:tc>
          <w:tcPr>
            <w:tcW w:w="5703" w:type="dxa"/>
            <w:gridSpan w:val="2"/>
            <w:tcBorders>
              <w:top w:val="single" w:sz="8" w:space="0" w:color="000000"/>
              <w:left w:val="single" w:sz="8" w:space="0" w:color="000000"/>
              <w:bottom w:val="single" w:sz="8" w:space="0" w:color="000000"/>
              <w:right w:val="single" w:sz="8" w:space="0" w:color="000000"/>
            </w:tcBorders>
          </w:tcPr>
          <w:p w14:paraId="2D04A658" w14:textId="77777777" w:rsidR="00023E89" w:rsidRPr="00023E89" w:rsidRDefault="00023E89" w:rsidP="00023E89">
            <w:pPr>
              <w:widowControl w:val="0"/>
              <w:rPr>
                <w:rFonts w:asciiTheme="minorHAnsi" w:eastAsiaTheme="minorHAnsi" w:hAnsiTheme="minorHAnsi" w:cstheme="minorBidi"/>
                <w:lang w:val="en-US"/>
              </w:rPr>
            </w:pPr>
          </w:p>
        </w:tc>
      </w:tr>
      <w:tr w:rsidR="00023E89" w:rsidRPr="00023E89" w14:paraId="7F86CCBE" w14:textId="77777777" w:rsidTr="00004499">
        <w:trPr>
          <w:trHeight w:hRule="exact" w:val="300"/>
        </w:trPr>
        <w:tc>
          <w:tcPr>
            <w:tcW w:w="3679" w:type="dxa"/>
            <w:gridSpan w:val="3"/>
            <w:tcBorders>
              <w:top w:val="single" w:sz="8" w:space="0" w:color="000000"/>
              <w:left w:val="single" w:sz="8" w:space="0" w:color="000000"/>
              <w:bottom w:val="single" w:sz="8" w:space="0" w:color="000000"/>
              <w:right w:val="single" w:sz="8" w:space="0" w:color="000000"/>
            </w:tcBorders>
          </w:tcPr>
          <w:p w14:paraId="72483093" w14:textId="77777777" w:rsidR="00023E89" w:rsidRPr="00023E89" w:rsidRDefault="00023E89" w:rsidP="00023E89">
            <w:pPr>
              <w:widowControl w:val="0"/>
              <w:spacing w:before="20" w:after="0" w:line="240" w:lineRule="auto"/>
              <w:ind w:left="28" w:right="-20"/>
              <w:rPr>
                <w:rFonts w:cs="Calibri"/>
                <w:sz w:val="21"/>
                <w:szCs w:val="21"/>
              </w:rPr>
            </w:pPr>
            <w:r w:rsidRPr="00023E89">
              <w:rPr>
                <w:rFonts w:cs="Calibri"/>
                <w:sz w:val="21"/>
                <w:szCs w:val="21"/>
              </w:rPr>
              <w:t>ENTE</w:t>
            </w:r>
            <w:r w:rsidRPr="00023E89">
              <w:rPr>
                <w:rFonts w:cs="Calibri"/>
                <w:spacing w:val="1"/>
                <w:sz w:val="21"/>
                <w:szCs w:val="21"/>
              </w:rPr>
              <w:t xml:space="preserve"> </w:t>
            </w:r>
            <w:r w:rsidRPr="00023E89">
              <w:rPr>
                <w:rFonts w:cs="Calibri"/>
                <w:sz w:val="21"/>
                <w:szCs w:val="21"/>
              </w:rPr>
              <w:t>DI A</w:t>
            </w:r>
            <w:r w:rsidRPr="00023E89">
              <w:rPr>
                <w:rFonts w:cs="Calibri"/>
                <w:spacing w:val="-1"/>
                <w:sz w:val="21"/>
                <w:szCs w:val="21"/>
              </w:rPr>
              <w:t>PP</w:t>
            </w:r>
            <w:r w:rsidRPr="00023E89">
              <w:rPr>
                <w:rFonts w:cs="Calibri"/>
                <w:sz w:val="21"/>
                <w:szCs w:val="21"/>
              </w:rPr>
              <w:t>A</w:t>
            </w:r>
            <w:r w:rsidRPr="00023E89">
              <w:rPr>
                <w:rFonts w:cs="Calibri"/>
                <w:spacing w:val="1"/>
                <w:sz w:val="21"/>
                <w:szCs w:val="21"/>
              </w:rPr>
              <w:t>R</w:t>
            </w:r>
            <w:r w:rsidRPr="00023E89">
              <w:rPr>
                <w:rFonts w:cs="Calibri"/>
                <w:sz w:val="21"/>
                <w:szCs w:val="21"/>
              </w:rPr>
              <w:t>TENENZA</w:t>
            </w:r>
            <w:r w:rsidRPr="00023E89">
              <w:rPr>
                <w:rFonts w:cs="Calibri"/>
                <w:spacing w:val="1"/>
                <w:sz w:val="21"/>
                <w:szCs w:val="21"/>
              </w:rPr>
              <w:t xml:space="preserve"> (</w:t>
            </w:r>
            <w:r w:rsidRPr="00023E89">
              <w:rPr>
                <w:rFonts w:cs="Calibri"/>
                <w:sz w:val="21"/>
                <w:szCs w:val="21"/>
              </w:rPr>
              <w:t>%</w:t>
            </w:r>
            <w:r w:rsidRPr="00023E89">
              <w:rPr>
                <w:rFonts w:cs="Calibri"/>
                <w:spacing w:val="1"/>
                <w:sz w:val="21"/>
                <w:szCs w:val="21"/>
              </w:rPr>
              <w:t xml:space="preserve"> </w:t>
            </w:r>
            <w:r w:rsidRPr="00023E89">
              <w:rPr>
                <w:rFonts w:cs="Calibri"/>
                <w:sz w:val="21"/>
                <w:szCs w:val="21"/>
              </w:rPr>
              <w:t>e</w:t>
            </w:r>
            <w:r w:rsidRPr="00023E89">
              <w:rPr>
                <w:rFonts w:cs="Calibri"/>
                <w:spacing w:val="1"/>
                <w:sz w:val="21"/>
                <w:szCs w:val="21"/>
              </w:rPr>
              <w:t xml:space="preserve"> N</w:t>
            </w:r>
            <w:r w:rsidRPr="00023E89">
              <w:rPr>
                <w:rFonts w:cs="Calibri"/>
                <w:sz w:val="21"/>
                <w:szCs w:val="21"/>
              </w:rPr>
              <w:t xml:space="preserve">. </w:t>
            </w:r>
            <w:r w:rsidRPr="00023E89">
              <w:rPr>
                <w:rFonts w:cs="Calibri"/>
                <w:spacing w:val="-1"/>
                <w:sz w:val="21"/>
                <w:szCs w:val="21"/>
              </w:rPr>
              <w:t>O</w:t>
            </w:r>
            <w:r w:rsidRPr="00023E89">
              <w:rPr>
                <w:rFonts w:cs="Calibri"/>
                <w:sz w:val="21"/>
                <w:szCs w:val="21"/>
              </w:rPr>
              <w:t>RE)</w:t>
            </w:r>
          </w:p>
        </w:tc>
        <w:tc>
          <w:tcPr>
            <w:tcW w:w="5703" w:type="dxa"/>
            <w:gridSpan w:val="2"/>
            <w:tcBorders>
              <w:top w:val="single" w:sz="8" w:space="0" w:color="000000"/>
              <w:left w:val="single" w:sz="8" w:space="0" w:color="000000"/>
              <w:bottom w:val="single" w:sz="8" w:space="0" w:color="000000"/>
              <w:right w:val="single" w:sz="8" w:space="0" w:color="000000"/>
            </w:tcBorders>
          </w:tcPr>
          <w:p w14:paraId="567C744F" w14:textId="77777777" w:rsidR="00023E89" w:rsidRPr="00023E89" w:rsidRDefault="00E91617" w:rsidP="00023E89">
            <w:pPr>
              <w:widowControl w:val="0"/>
              <w:rPr>
                <w:rFonts w:asciiTheme="minorHAnsi" w:eastAsiaTheme="minorHAnsi" w:hAnsiTheme="minorHAnsi" w:cstheme="minorBidi"/>
              </w:rPr>
            </w:pPr>
            <w:r>
              <w:rPr>
                <w:rFonts w:asciiTheme="minorHAnsi" w:eastAsiaTheme="minorHAnsi" w:hAnsiTheme="minorHAnsi" w:cstheme="minorBidi"/>
              </w:rPr>
              <w:t>……….ore impegno anno uomo………%</w:t>
            </w:r>
          </w:p>
        </w:tc>
      </w:tr>
      <w:tr w:rsidR="00023E89" w:rsidRPr="00023E89" w14:paraId="789E5D05" w14:textId="77777777" w:rsidTr="00004499">
        <w:trPr>
          <w:trHeight w:hRule="exact" w:val="288"/>
        </w:trPr>
        <w:tc>
          <w:tcPr>
            <w:tcW w:w="3679" w:type="dxa"/>
            <w:gridSpan w:val="3"/>
            <w:tcBorders>
              <w:top w:val="single" w:sz="8" w:space="0" w:color="000000"/>
              <w:left w:val="single" w:sz="8" w:space="0" w:color="000000"/>
              <w:bottom w:val="single" w:sz="8" w:space="0" w:color="000000"/>
              <w:right w:val="single" w:sz="8" w:space="0" w:color="000000"/>
            </w:tcBorders>
          </w:tcPr>
          <w:p w14:paraId="71699140" w14:textId="77777777" w:rsidR="00023E89" w:rsidRPr="00023E89" w:rsidRDefault="00023E89" w:rsidP="00023E89">
            <w:pPr>
              <w:widowControl w:val="0"/>
              <w:spacing w:before="8" w:after="0" w:line="240" w:lineRule="auto"/>
              <w:ind w:left="28" w:right="-20"/>
              <w:rPr>
                <w:rFonts w:cs="Calibri"/>
                <w:sz w:val="21"/>
                <w:szCs w:val="21"/>
              </w:rPr>
            </w:pPr>
            <w:r w:rsidRPr="00023E89">
              <w:rPr>
                <w:rFonts w:cs="Calibri"/>
                <w:sz w:val="21"/>
                <w:szCs w:val="21"/>
              </w:rPr>
              <w:t>E</w:t>
            </w:r>
            <w:r w:rsidRPr="00023E89">
              <w:rPr>
                <w:rFonts w:cs="Calibri"/>
                <w:spacing w:val="1"/>
                <w:sz w:val="21"/>
                <w:szCs w:val="21"/>
              </w:rPr>
              <w:t>N</w:t>
            </w:r>
            <w:r w:rsidRPr="00023E89">
              <w:rPr>
                <w:rFonts w:cs="Calibri"/>
                <w:sz w:val="21"/>
                <w:szCs w:val="21"/>
              </w:rPr>
              <w:t>TE</w:t>
            </w:r>
            <w:r w:rsidRPr="00023E89">
              <w:rPr>
                <w:rFonts w:cs="Calibri"/>
                <w:spacing w:val="1"/>
                <w:sz w:val="21"/>
                <w:szCs w:val="21"/>
              </w:rPr>
              <w:t xml:space="preserve"> </w:t>
            </w:r>
            <w:r w:rsidRPr="00023E89">
              <w:rPr>
                <w:rFonts w:cs="Calibri"/>
                <w:sz w:val="21"/>
                <w:szCs w:val="21"/>
              </w:rPr>
              <w:t>DI DE</w:t>
            </w:r>
            <w:r w:rsidRPr="00023E89">
              <w:rPr>
                <w:rFonts w:cs="Calibri"/>
                <w:spacing w:val="-1"/>
                <w:sz w:val="21"/>
                <w:szCs w:val="21"/>
              </w:rPr>
              <w:t>S</w:t>
            </w:r>
            <w:r w:rsidRPr="00023E89">
              <w:rPr>
                <w:rFonts w:cs="Calibri"/>
                <w:sz w:val="21"/>
                <w:szCs w:val="21"/>
              </w:rPr>
              <w:t>TI</w:t>
            </w:r>
            <w:r w:rsidRPr="00023E89">
              <w:rPr>
                <w:rFonts w:cs="Calibri"/>
                <w:spacing w:val="1"/>
                <w:sz w:val="21"/>
                <w:szCs w:val="21"/>
              </w:rPr>
              <w:t>N</w:t>
            </w:r>
            <w:r w:rsidRPr="00023E89">
              <w:rPr>
                <w:rFonts w:cs="Calibri"/>
                <w:sz w:val="21"/>
                <w:szCs w:val="21"/>
              </w:rPr>
              <w:t>AZI</w:t>
            </w:r>
            <w:r w:rsidRPr="00023E89">
              <w:rPr>
                <w:rFonts w:cs="Calibri"/>
                <w:spacing w:val="-1"/>
                <w:sz w:val="21"/>
                <w:szCs w:val="21"/>
              </w:rPr>
              <w:t>O</w:t>
            </w:r>
            <w:r w:rsidRPr="00023E89">
              <w:rPr>
                <w:rFonts w:cs="Calibri"/>
                <w:spacing w:val="1"/>
                <w:sz w:val="21"/>
                <w:szCs w:val="21"/>
              </w:rPr>
              <w:t>N</w:t>
            </w:r>
            <w:r w:rsidRPr="00023E89">
              <w:rPr>
                <w:rFonts w:cs="Calibri"/>
                <w:sz w:val="21"/>
                <w:szCs w:val="21"/>
              </w:rPr>
              <w:t>E</w:t>
            </w:r>
            <w:r w:rsidRPr="00023E89">
              <w:rPr>
                <w:rFonts w:cs="Calibri"/>
                <w:spacing w:val="1"/>
                <w:sz w:val="21"/>
                <w:szCs w:val="21"/>
              </w:rPr>
              <w:t xml:space="preserve"> (</w:t>
            </w:r>
            <w:r w:rsidRPr="00023E89">
              <w:rPr>
                <w:rFonts w:cs="Calibri"/>
                <w:sz w:val="21"/>
                <w:szCs w:val="21"/>
              </w:rPr>
              <w:t>%</w:t>
            </w:r>
            <w:r w:rsidRPr="00023E89">
              <w:rPr>
                <w:rFonts w:cs="Calibri"/>
                <w:spacing w:val="1"/>
                <w:sz w:val="21"/>
                <w:szCs w:val="21"/>
              </w:rPr>
              <w:t xml:space="preserve"> </w:t>
            </w:r>
            <w:r w:rsidRPr="00023E89">
              <w:rPr>
                <w:rFonts w:cs="Calibri"/>
                <w:sz w:val="21"/>
                <w:szCs w:val="21"/>
              </w:rPr>
              <w:t>e</w:t>
            </w:r>
            <w:r w:rsidRPr="00023E89">
              <w:rPr>
                <w:rFonts w:cs="Calibri"/>
                <w:spacing w:val="1"/>
                <w:sz w:val="21"/>
                <w:szCs w:val="21"/>
              </w:rPr>
              <w:t xml:space="preserve"> N</w:t>
            </w:r>
            <w:r w:rsidRPr="00023E89">
              <w:rPr>
                <w:rFonts w:cs="Calibri"/>
                <w:sz w:val="21"/>
                <w:szCs w:val="21"/>
              </w:rPr>
              <w:t xml:space="preserve">. </w:t>
            </w:r>
            <w:r w:rsidRPr="00023E89">
              <w:rPr>
                <w:rFonts w:cs="Calibri"/>
                <w:spacing w:val="-1"/>
                <w:sz w:val="21"/>
                <w:szCs w:val="21"/>
              </w:rPr>
              <w:t>O</w:t>
            </w:r>
            <w:r w:rsidRPr="00023E89">
              <w:rPr>
                <w:rFonts w:cs="Calibri"/>
                <w:sz w:val="21"/>
                <w:szCs w:val="21"/>
              </w:rPr>
              <w:t>RE)</w:t>
            </w:r>
          </w:p>
        </w:tc>
        <w:tc>
          <w:tcPr>
            <w:tcW w:w="5703" w:type="dxa"/>
            <w:gridSpan w:val="2"/>
            <w:vMerge w:val="restart"/>
            <w:tcBorders>
              <w:top w:val="single" w:sz="8" w:space="0" w:color="000000"/>
              <w:left w:val="single" w:sz="8" w:space="0" w:color="000000"/>
              <w:right w:val="nil"/>
            </w:tcBorders>
          </w:tcPr>
          <w:p w14:paraId="79F64ABE" w14:textId="77777777" w:rsidR="00023E89" w:rsidRPr="00023E89" w:rsidRDefault="00023E89" w:rsidP="00023E89">
            <w:pPr>
              <w:widowControl w:val="0"/>
              <w:rPr>
                <w:rFonts w:asciiTheme="minorHAnsi" w:eastAsiaTheme="minorHAnsi" w:hAnsiTheme="minorHAnsi" w:cstheme="minorBidi"/>
              </w:rPr>
            </w:pPr>
          </w:p>
        </w:tc>
      </w:tr>
      <w:tr w:rsidR="00023E89" w:rsidRPr="00023E89" w14:paraId="0EC92270" w14:textId="77777777" w:rsidTr="00004499">
        <w:trPr>
          <w:trHeight w:hRule="exact" w:val="221"/>
        </w:trPr>
        <w:tc>
          <w:tcPr>
            <w:tcW w:w="3679" w:type="dxa"/>
            <w:gridSpan w:val="3"/>
            <w:tcBorders>
              <w:top w:val="single" w:sz="8" w:space="0" w:color="000000"/>
              <w:left w:val="nil"/>
              <w:bottom w:val="single" w:sz="8" w:space="0" w:color="000000"/>
              <w:right w:val="single" w:sz="8" w:space="0" w:color="000000"/>
            </w:tcBorders>
          </w:tcPr>
          <w:p w14:paraId="6E638EB6" w14:textId="77777777" w:rsidR="00023E89" w:rsidRPr="00023E89" w:rsidRDefault="00023E89" w:rsidP="00023E89">
            <w:pPr>
              <w:widowControl w:val="0"/>
              <w:rPr>
                <w:rFonts w:asciiTheme="minorHAnsi" w:eastAsiaTheme="minorHAnsi" w:hAnsiTheme="minorHAnsi" w:cstheme="minorBidi"/>
              </w:rPr>
            </w:pPr>
          </w:p>
        </w:tc>
        <w:tc>
          <w:tcPr>
            <w:tcW w:w="5703" w:type="dxa"/>
            <w:gridSpan w:val="2"/>
            <w:vMerge/>
            <w:tcBorders>
              <w:left w:val="single" w:sz="8" w:space="0" w:color="000000"/>
              <w:bottom w:val="single" w:sz="8" w:space="0" w:color="000000"/>
              <w:right w:val="nil"/>
            </w:tcBorders>
          </w:tcPr>
          <w:p w14:paraId="7C66CCBB" w14:textId="77777777" w:rsidR="00023E89" w:rsidRPr="00023E89" w:rsidRDefault="00023E89" w:rsidP="00023E89">
            <w:pPr>
              <w:widowControl w:val="0"/>
              <w:rPr>
                <w:rFonts w:asciiTheme="minorHAnsi" w:eastAsiaTheme="minorHAnsi" w:hAnsiTheme="minorHAnsi" w:cstheme="minorBidi"/>
              </w:rPr>
            </w:pPr>
          </w:p>
        </w:tc>
      </w:tr>
      <w:tr w:rsidR="00023E89" w:rsidRPr="00023E89" w14:paraId="0516E8FD" w14:textId="77777777" w:rsidTr="00004499">
        <w:trPr>
          <w:trHeight w:hRule="exact" w:val="322"/>
        </w:trPr>
        <w:tc>
          <w:tcPr>
            <w:tcW w:w="3679" w:type="dxa"/>
            <w:gridSpan w:val="3"/>
            <w:tcBorders>
              <w:top w:val="single" w:sz="8" w:space="0" w:color="000000"/>
              <w:left w:val="single" w:sz="8" w:space="0" w:color="000000"/>
              <w:bottom w:val="single" w:sz="8" w:space="0" w:color="000000"/>
              <w:right w:val="single" w:sz="8" w:space="0" w:color="000000"/>
            </w:tcBorders>
            <w:shd w:val="clear" w:color="auto" w:fill="C4D79B"/>
          </w:tcPr>
          <w:p w14:paraId="553AE9F1" w14:textId="77777777" w:rsidR="00023E89" w:rsidRPr="00023E89" w:rsidRDefault="00023E89" w:rsidP="00023E89">
            <w:pPr>
              <w:widowControl w:val="0"/>
              <w:spacing w:before="41" w:after="0" w:line="240" w:lineRule="auto"/>
              <w:ind w:left="28" w:right="-20"/>
              <w:rPr>
                <w:rFonts w:cs="Calibri"/>
                <w:sz w:val="21"/>
                <w:szCs w:val="21"/>
                <w:lang w:val="en-US"/>
              </w:rPr>
            </w:pPr>
            <w:r w:rsidRPr="00023E89">
              <w:rPr>
                <w:rFonts w:cs="Calibri"/>
                <w:b/>
                <w:bCs/>
                <w:spacing w:val="-1"/>
                <w:sz w:val="21"/>
                <w:szCs w:val="21"/>
                <w:lang w:val="en-US"/>
              </w:rPr>
              <w:t>B</w:t>
            </w:r>
            <w:r w:rsidRPr="00023E89">
              <w:rPr>
                <w:rFonts w:cs="Calibri"/>
                <w:b/>
                <w:bCs/>
                <w:sz w:val="21"/>
                <w:szCs w:val="21"/>
                <w:lang w:val="en-US"/>
              </w:rPr>
              <w:t xml:space="preserve">) </w:t>
            </w:r>
            <w:r w:rsidRPr="00023E89">
              <w:rPr>
                <w:rFonts w:cs="Calibri"/>
                <w:sz w:val="21"/>
                <w:szCs w:val="21"/>
                <w:lang w:val="en-US"/>
              </w:rPr>
              <w:t>ATTIVITA'</w:t>
            </w:r>
            <w:r w:rsidRPr="00023E89">
              <w:rPr>
                <w:rFonts w:cs="Calibri"/>
                <w:spacing w:val="-1"/>
                <w:sz w:val="21"/>
                <w:szCs w:val="21"/>
                <w:lang w:val="en-US"/>
              </w:rPr>
              <w:t xml:space="preserve"> </w:t>
            </w:r>
            <w:r w:rsidRPr="00023E89">
              <w:rPr>
                <w:rFonts w:cs="Calibri"/>
                <w:sz w:val="21"/>
                <w:szCs w:val="21"/>
                <w:lang w:val="en-US"/>
              </w:rPr>
              <w:t>DIDATTICA</w:t>
            </w:r>
          </w:p>
        </w:tc>
        <w:tc>
          <w:tcPr>
            <w:tcW w:w="5703" w:type="dxa"/>
            <w:gridSpan w:val="2"/>
            <w:tcBorders>
              <w:top w:val="single" w:sz="8" w:space="0" w:color="000000"/>
              <w:left w:val="single" w:sz="8" w:space="0" w:color="000000"/>
              <w:bottom w:val="single" w:sz="8" w:space="0" w:color="000000"/>
              <w:right w:val="single" w:sz="8" w:space="0" w:color="000000"/>
            </w:tcBorders>
          </w:tcPr>
          <w:p w14:paraId="502DB8C9" w14:textId="77777777" w:rsidR="00023E89" w:rsidRPr="00023E89" w:rsidRDefault="00023E89" w:rsidP="00023E89">
            <w:pPr>
              <w:widowControl w:val="0"/>
              <w:rPr>
                <w:rFonts w:asciiTheme="minorHAnsi" w:eastAsiaTheme="minorHAnsi" w:hAnsiTheme="minorHAnsi" w:cstheme="minorBidi"/>
                <w:lang w:val="en-US"/>
              </w:rPr>
            </w:pPr>
          </w:p>
        </w:tc>
      </w:tr>
      <w:tr w:rsidR="00023E89" w:rsidRPr="00023E89" w14:paraId="5E1C1130" w14:textId="77777777" w:rsidTr="00004499">
        <w:trPr>
          <w:trHeight w:hRule="exact" w:val="278"/>
        </w:trPr>
        <w:tc>
          <w:tcPr>
            <w:tcW w:w="3679" w:type="dxa"/>
            <w:gridSpan w:val="3"/>
            <w:tcBorders>
              <w:top w:val="single" w:sz="8" w:space="0" w:color="000000"/>
              <w:left w:val="single" w:sz="8" w:space="0" w:color="000000"/>
              <w:bottom w:val="single" w:sz="8" w:space="0" w:color="000000"/>
              <w:right w:val="single" w:sz="8" w:space="0" w:color="000000"/>
            </w:tcBorders>
          </w:tcPr>
          <w:p w14:paraId="5AF4EFF3" w14:textId="77777777" w:rsidR="00023E89" w:rsidRPr="00023E89" w:rsidRDefault="00023E89" w:rsidP="00023E89">
            <w:pPr>
              <w:widowControl w:val="0"/>
              <w:spacing w:after="0" w:line="255" w:lineRule="exact"/>
              <w:ind w:left="28" w:right="-20"/>
              <w:rPr>
                <w:rFonts w:cs="Calibri"/>
                <w:sz w:val="21"/>
                <w:szCs w:val="21"/>
              </w:rPr>
            </w:pPr>
            <w:r w:rsidRPr="00023E89">
              <w:rPr>
                <w:rFonts w:cs="Calibri"/>
                <w:position w:val="1"/>
                <w:sz w:val="21"/>
                <w:szCs w:val="21"/>
              </w:rPr>
              <w:t>ENTE</w:t>
            </w:r>
            <w:r w:rsidRPr="00023E89">
              <w:rPr>
                <w:rFonts w:cs="Calibri"/>
                <w:spacing w:val="1"/>
                <w:position w:val="1"/>
                <w:sz w:val="21"/>
                <w:szCs w:val="21"/>
              </w:rPr>
              <w:t xml:space="preserve"> </w:t>
            </w:r>
            <w:r w:rsidRPr="00023E89">
              <w:rPr>
                <w:rFonts w:cs="Calibri"/>
                <w:position w:val="1"/>
                <w:sz w:val="21"/>
                <w:szCs w:val="21"/>
              </w:rPr>
              <w:t>DI A</w:t>
            </w:r>
            <w:r w:rsidRPr="00023E89">
              <w:rPr>
                <w:rFonts w:cs="Calibri"/>
                <w:spacing w:val="-1"/>
                <w:position w:val="1"/>
                <w:sz w:val="21"/>
                <w:szCs w:val="21"/>
              </w:rPr>
              <w:t>PP</w:t>
            </w:r>
            <w:r w:rsidRPr="00023E89">
              <w:rPr>
                <w:rFonts w:cs="Calibri"/>
                <w:position w:val="1"/>
                <w:sz w:val="21"/>
                <w:szCs w:val="21"/>
              </w:rPr>
              <w:t>A</w:t>
            </w:r>
            <w:r w:rsidRPr="00023E89">
              <w:rPr>
                <w:rFonts w:cs="Calibri"/>
                <w:spacing w:val="1"/>
                <w:position w:val="1"/>
                <w:sz w:val="21"/>
                <w:szCs w:val="21"/>
              </w:rPr>
              <w:t>R</w:t>
            </w:r>
            <w:r w:rsidRPr="00023E89">
              <w:rPr>
                <w:rFonts w:cs="Calibri"/>
                <w:position w:val="1"/>
                <w:sz w:val="21"/>
                <w:szCs w:val="21"/>
              </w:rPr>
              <w:t>TENENZA</w:t>
            </w:r>
            <w:r w:rsidRPr="00023E89">
              <w:rPr>
                <w:rFonts w:cs="Calibri"/>
                <w:spacing w:val="1"/>
                <w:position w:val="1"/>
                <w:sz w:val="21"/>
                <w:szCs w:val="21"/>
              </w:rPr>
              <w:t xml:space="preserve"> (</w:t>
            </w:r>
            <w:r w:rsidRPr="00023E89">
              <w:rPr>
                <w:rFonts w:cs="Calibri"/>
                <w:position w:val="1"/>
                <w:sz w:val="21"/>
                <w:szCs w:val="21"/>
              </w:rPr>
              <w:t>%</w:t>
            </w:r>
            <w:r w:rsidRPr="00023E89">
              <w:rPr>
                <w:rFonts w:cs="Calibri"/>
                <w:spacing w:val="1"/>
                <w:position w:val="1"/>
                <w:sz w:val="21"/>
                <w:szCs w:val="21"/>
              </w:rPr>
              <w:t xml:space="preserve"> </w:t>
            </w:r>
            <w:r w:rsidRPr="00023E89">
              <w:rPr>
                <w:rFonts w:cs="Calibri"/>
                <w:position w:val="1"/>
                <w:sz w:val="21"/>
                <w:szCs w:val="21"/>
              </w:rPr>
              <w:t>e</w:t>
            </w:r>
            <w:r w:rsidRPr="00023E89">
              <w:rPr>
                <w:rFonts w:cs="Calibri"/>
                <w:spacing w:val="1"/>
                <w:position w:val="1"/>
                <w:sz w:val="21"/>
                <w:szCs w:val="21"/>
              </w:rPr>
              <w:t xml:space="preserve"> N</w:t>
            </w:r>
            <w:r w:rsidRPr="00023E89">
              <w:rPr>
                <w:rFonts w:cs="Calibri"/>
                <w:position w:val="1"/>
                <w:sz w:val="21"/>
                <w:szCs w:val="21"/>
              </w:rPr>
              <w:t xml:space="preserve">. </w:t>
            </w:r>
            <w:r w:rsidRPr="00023E89">
              <w:rPr>
                <w:rFonts w:cs="Calibri"/>
                <w:spacing w:val="-1"/>
                <w:position w:val="1"/>
                <w:sz w:val="21"/>
                <w:szCs w:val="21"/>
              </w:rPr>
              <w:t>O</w:t>
            </w:r>
            <w:r w:rsidRPr="00023E89">
              <w:rPr>
                <w:rFonts w:cs="Calibri"/>
                <w:position w:val="1"/>
                <w:sz w:val="21"/>
                <w:szCs w:val="21"/>
              </w:rPr>
              <w:t>RE)</w:t>
            </w:r>
          </w:p>
        </w:tc>
        <w:tc>
          <w:tcPr>
            <w:tcW w:w="5703" w:type="dxa"/>
            <w:gridSpan w:val="2"/>
            <w:tcBorders>
              <w:top w:val="single" w:sz="8" w:space="0" w:color="000000"/>
              <w:left w:val="single" w:sz="8" w:space="0" w:color="000000"/>
              <w:bottom w:val="single" w:sz="8" w:space="0" w:color="000000"/>
              <w:right w:val="single" w:sz="8" w:space="0" w:color="000000"/>
            </w:tcBorders>
          </w:tcPr>
          <w:p w14:paraId="01A62668" w14:textId="77777777" w:rsidR="00023E89" w:rsidRPr="00023E89" w:rsidRDefault="00023E89" w:rsidP="00023E89">
            <w:pPr>
              <w:widowControl w:val="0"/>
              <w:rPr>
                <w:rFonts w:asciiTheme="minorHAnsi" w:eastAsiaTheme="minorHAnsi" w:hAnsiTheme="minorHAnsi" w:cstheme="minorBidi"/>
              </w:rPr>
            </w:pPr>
          </w:p>
        </w:tc>
      </w:tr>
      <w:tr w:rsidR="00023E89" w:rsidRPr="00023E89" w14:paraId="58DDABC1" w14:textId="77777777" w:rsidTr="00004499">
        <w:trPr>
          <w:trHeight w:hRule="exact" w:val="374"/>
        </w:trPr>
        <w:tc>
          <w:tcPr>
            <w:tcW w:w="3679" w:type="dxa"/>
            <w:gridSpan w:val="3"/>
            <w:tcBorders>
              <w:top w:val="single" w:sz="8" w:space="0" w:color="000000"/>
              <w:left w:val="single" w:sz="8" w:space="0" w:color="000000"/>
              <w:bottom w:val="single" w:sz="8" w:space="0" w:color="000000"/>
              <w:right w:val="single" w:sz="8" w:space="0" w:color="000000"/>
            </w:tcBorders>
          </w:tcPr>
          <w:p w14:paraId="75CC3B1F" w14:textId="77777777" w:rsidR="00023E89" w:rsidRPr="00023E89" w:rsidRDefault="00023E89" w:rsidP="00023E89">
            <w:pPr>
              <w:widowControl w:val="0"/>
              <w:spacing w:before="94" w:after="0" w:line="240" w:lineRule="auto"/>
              <w:ind w:left="28" w:right="-20"/>
              <w:rPr>
                <w:rFonts w:cs="Calibri"/>
                <w:sz w:val="21"/>
                <w:szCs w:val="21"/>
              </w:rPr>
            </w:pPr>
            <w:r w:rsidRPr="00023E89">
              <w:rPr>
                <w:rFonts w:cs="Calibri"/>
                <w:sz w:val="21"/>
                <w:szCs w:val="21"/>
              </w:rPr>
              <w:t>E</w:t>
            </w:r>
            <w:r w:rsidRPr="00023E89">
              <w:rPr>
                <w:rFonts w:cs="Calibri"/>
                <w:spacing w:val="1"/>
                <w:sz w:val="21"/>
                <w:szCs w:val="21"/>
              </w:rPr>
              <w:t>N</w:t>
            </w:r>
            <w:r w:rsidRPr="00023E89">
              <w:rPr>
                <w:rFonts w:cs="Calibri"/>
                <w:sz w:val="21"/>
                <w:szCs w:val="21"/>
              </w:rPr>
              <w:t>TE</w:t>
            </w:r>
            <w:r w:rsidRPr="00023E89">
              <w:rPr>
                <w:rFonts w:cs="Calibri"/>
                <w:spacing w:val="1"/>
                <w:sz w:val="21"/>
                <w:szCs w:val="21"/>
              </w:rPr>
              <w:t xml:space="preserve"> </w:t>
            </w:r>
            <w:r w:rsidRPr="00023E89">
              <w:rPr>
                <w:rFonts w:cs="Calibri"/>
                <w:sz w:val="21"/>
                <w:szCs w:val="21"/>
              </w:rPr>
              <w:t>DI DE</w:t>
            </w:r>
            <w:r w:rsidRPr="00023E89">
              <w:rPr>
                <w:rFonts w:cs="Calibri"/>
                <w:spacing w:val="-1"/>
                <w:sz w:val="21"/>
                <w:szCs w:val="21"/>
              </w:rPr>
              <w:t>S</w:t>
            </w:r>
            <w:r w:rsidRPr="00023E89">
              <w:rPr>
                <w:rFonts w:cs="Calibri"/>
                <w:sz w:val="21"/>
                <w:szCs w:val="21"/>
              </w:rPr>
              <w:t>TI</w:t>
            </w:r>
            <w:r w:rsidRPr="00023E89">
              <w:rPr>
                <w:rFonts w:cs="Calibri"/>
                <w:spacing w:val="1"/>
                <w:sz w:val="21"/>
                <w:szCs w:val="21"/>
              </w:rPr>
              <w:t>N</w:t>
            </w:r>
            <w:r w:rsidRPr="00023E89">
              <w:rPr>
                <w:rFonts w:cs="Calibri"/>
                <w:sz w:val="21"/>
                <w:szCs w:val="21"/>
              </w:rPr>
              <w:t>AZI</w:t>
            </w:r>
            <w:r w:rsidRPr="00023E89">
              <w:rPr>
                <w:rFonts w:cs="Calibri"/>
                <w:spacing w:val="-1"/>
                <w:sz w:val="21"/>
                <w:szCs w:val="21"/>
              </w:rPr>
              <w:t>O</w:t>
            </w:r>
            <w:r w:rsidRPr="00023E89">
              <w:rPr>
                <w:rFonts w:cs="Calibri"/>
                <w:spacing w:val="1"/>
                <w:sz w:val="21"/>
                <w:szCs w:val="21"/>
              </w:rPr>
              <w:t>N</w:t>
            </w:r>
            <w:r w:rsidRPr="00023E89">
              <w:rPr>
                <w:rFonts w:cs="Calibri"/>
                <w:sz w:val="21"/>
                <w:szCs w:val="21"/>
              </w:rPr>
              <w:t>E</w:t>
            </w:r>
            <w:r w:rsidRPr="00023E89">
              <w:rPr>
                <w:rFonts w:cs="Calibri"/>
                <w:spacing w:val="1"/>
                <w:sz w:val="21"/>
                <w:szCs w:val="21"/>
              </w:rPr>
              <w:t xml:space="preserve"> (</w:t>
            </w:r>
            <w:r w:rsidRPr="00023E89">
              <w:rPr>
                <w:rFonts w:cs="Calibri"/>
                <w:sz w:val="21"/>
                <w:szCs w:val="21"/>
              </w:rPr>
              <w:t>%</w:t>
            </w:r>
            <w:r w:rsidRPr="00023E89">
              <w:rPr>
                <w:rFonts w:cs="Calibri"/>
                <w:spacing w:val="1"/>
                <w:sz w:val="21"/>
                <w:szCs w:val="21"/>
              </w:rPr>
              <w:t xml:space="preserve"> </w:t>
            </w:r>
            <w:r w:rsidRPr="00023E89">
              <w:rPr>
                <w:rFonts w:cs="Calibri"/>
                <w:sz w:val="21"/>
                <w:szCs w:val="21"/>
              </w:rPr>
              <w:t>e</w:t>
            </w:r>
            <w:r w:rsidRPr="00023E89">
              <w:rPr>
                <w:rFonts w:cs="Calibri"/>
                <w:spacing w:val="1"/>
                <w:sz w:val="21"/>
                <w:szCs w:val="21"/>
              </w:rPr>
              <w:t xml:space="preserve"> N</w:t>
            </w:r>
            <w:r w:rsidRPr="00023E89">
              <w:rPr>
                <w:rFonts w:cs="Calibri"/>
                <w:sz w:val="21"/>
                <w:szCs w:val="21"/>
              </w:rPr>
              <w:t xml:space="preserve">. </w:t>
            </w:r>
            <w:r w:rsidRPr="00023E89">
              <w:rPr>
                <w:rFonts w:cs="Calibri"/>
                <w:spacing w:val="-1"/>
                <w:sz w:val="21"/>
                <w:szCs w:val="21"/>
              </w:rPr>
              <w:t>O</w:t>
            </w:r>
            <w:r w:rsidRPr="00023E89">
              <w:rPr>
                <w:rFonts w:cs="Calibri"/>
                <w:sz w:val="21"/>
                <w:szCs w:val="21"/>
              </w:rPr>
              <w:t>RE)</w:t>
            </w:r>
          </w:p>
        </w:tc>
        <w:tc>
          <w:tcPr>
            <w:tcW w:w="5703" w:type="dxa"/>
            <w:gridSpan w:val="2"/>
            <w:tcBorders>
              <w:top w:val="single" w:sz="8" w:space="0" w:color="000000"/>
              <w:left w:val="single" w:sz="8" w:space="0" w:color="000000"/>
              <w:bottom w:val="single" w:sz="8" w:space="0" w:color="000000"/>
              <w:right w:val="single" w:sz="8" w:space="0" w:color="000000"/>
            </w:tcBorders>
          </w:tcPr>
          <w:p w14:paraId="37051404" w14:textId="77777777" w:rsidR="00023E89" w:rsidRPr="00023E89" w:rsidRDefault="00E91617" w:rsidP="00023E89">
            <w:pPr>
              <w:widowControl w:val="0"/>
              <w:rPr>
                <w:rFonts w:asciiTheme="minorHAnsi" w:eastAsiaTheme="minorHAnsi" w:hAnsiTheme="minorHAnsi" w:cstheme="minorBidi"/>
              </w:rPr>
            </w:pPr>
            <w:r w:rsidRPr="00E91617">
              <w:rPr>
                <w:rFonts w:asciiTheme="minorHAnsi" w:eastAsiaTheme="minorHAnsi" w:hAnsiTheme="minorHAnsi" w:cstheme="minorBidi"/>
              </w:rPr>
              <w:t>……….ore impegno anno uomo………%</w:t>
            </w:r>
          </w:p>
        </w:tc>
      </w:tr>
      <w:tr w:rsidR="00023E89" w:rsidRPr="00023E89" w14:paraId="649D28D6" w14:textId="77777777" w:rsidTr="00004499">
        <w:trPr>
          <w:trHeight w:hRule="exact" w:val="334"/>
        </w:trPr>
        <w:tc>
          <w:tcPr>
            <w:tcW w:w="3679" w:type="dxa"/>
            <w:gridSpan w:val="3"/>
            <w:tcBorders>
              <w:top w:val="single" w:sz="8" w:space="0" w:color="000000"/>
              <w:left w:val="single" w:sz="8" w:space="0" w:color="000000"/>
              <w:bottom w:val="single" w:sz="8" w:space="0" w:color="000000"/>
              <w:right w:val="single" w:sz="8" w:space="0" w:color="000000"/>
            </w:tcBorders>
          </w:tcPr>
          <w:p w14:paraId="4B12DDD5" w14:textId="77777777" w:rsidR="00023E89" w:rsidRPr="00023E89" w:rsidRDefault="00023E89" w:rsidP="00023E89">
            <w:pPr>
              <w:widowControl w:val="0"/>
              <w:spacing w:before="53" w:after="0" w:line="240" w:lineRule="auto"/>
              <w:ind w:left="28" w:right="-20"/>
              <w:rPr>
                <w:rFonts w:cs="Calibri"/>
                <w:sz w:val="21"/>
                <w:szCs w:val="21"/>
                <w:lang w:val="en-US"/>
              </w:rPr>
            </w:pPr>
            <w:r w:rsidRPr="00023E89">
              <w:rPr>
                <w:rFonts w:cs="Calibri"/>
                <w:sz w:val="21"/>
                <w:szCs w:val="21"/>
                <w:lang w:val="en-US"/>
              </w:rPr>
              <w:t>D</w:t>
            </w:r>
            <w:r w:rsidRPr="00023E89">
              <w:rPr>
                <w:rFonts w:cs="Calibri"/>
                <w:spacing w:val="-1"/>
                <w:sz w:val="21"/>
                <w:szCs w:val="21"/>
                <w:lang w:val="en-US"/>
              </w:rPr>
              <w:t>U</w:t>
            </w:r>
            <w:r w:rsidRPr="00023E89">
              <w:rPr>
                <w:rFonts w:cs="Calibri"/>
                <w:sz w:val="21"/>
                <w:szCs w:val="21"/>
                <w:lang w:val="en-US"/>
              </w:rPr>
              <w:t>RATA</w:t>
            </w:r>
            <w:r w:rsidRPr="00023E89">
              <w:rPr>
                <w:rFonts w:cs="Calibri"/>
                <w:spacing w:val="1"/>
                <w:sz w:val="21"/>
                <w:szCs w:val="21"/>
                <w:lang w:val="en-US"/>
              </w:rPr>
              <w:t xml:space="preserve"> </w:t>
            </w:r>
            <w:r w:rsidRPr="00023E89">
              <w:rPr>
                <w:rFonts w:cs="Calibri"/>
                <w:sz w:val="21"/>
                <w:szCs w:val="21"/>
                <w:lang w:val="en-US"/>
              </w:rPr>
              <w:t>ATTIVITA'</w:t>
            </w:r>
          </w:p>
        </w:tc>
        <w:tc>
          <w:tcPr>
            <w:tcW w:w="5703" w:type="dxa"/>
            <w:gridSpan w:val="2"/>
            <w:tcBorders>
              <w:top w:val="single" w:sz="8" w:space="0" w:color="000000"/>
              <w:left w:val="single" w:sz="8" w:space="0" w:color="000000"/>
              <w:bottom w:val="single" w:sz="8" w:space="0" w:color="000000"/>
              <w:right w:val="single" w:sz="8" w:space="0" w:color="000000"/>
            </w:tcBorders>
          </w:tcPr>
          <w:p w14:paraId="2DD5229A" w14:textId="77777777" w:rsidR="00023E89" w:rsidRPr="00023E89" w:rsidRDefault="00023E89" w:rsidP="00023E89">
            <w:pPr>
              <w:widowControl w:val="0"/>
              <w:tabs>
                <w:tab w:val="left" w:pos="1420"/>
              </w:tabs>
              <w:spacing w:before="53" w:after="0" w:line="240" w:lineRule="auto"/>
              <w:ind w:left="28" w:right="-20"/>
              <w:rPr>
                <w:rFonts w:cs="Calibri"/>
                <w:sz w:val="21"/>
                <w:szCs w:val="21"/>
                <w:lang w:val="en-US"/>
              </w:rPr>
            </w:pPr>
            <w:r w:rsidRPr="00023E89">
              <w:rPr>
                <w:rFonts w:cs="Calibri"/>
                <w:sz w:val="21"/>
                <w:szCs w:val="21"/>
                <w:lang w:val="en-US"/>
              </w:rPr>
              <w:t>dal</w:t>
            </w:r>
            <w:r w:rsidRPr="00023E89">
              <w:rPr>
                <w:rFonts w:cs="Calibri"/>
                <w:sz w:val="21"/>
                <w:szCs w:val="21"/>
                <w:lang w:val="en-US"/>
              </w:rPr>
              <w:tab/>
              <w:t>al</w:t>
            </w:r>
          </w:p>
        </w:tc>
      </w:tr>
      <w:tr w:rsidR="00023E89" w:rsidRPr="00023E89" w14:paraId="10C25567" w14:textId="77777777" w:rsidTr="00004499">
        <w:trPr>
          <w:trHeight w:hRule="exact" w:val="538"/>
        </w:trPr>
        <w:tc>
          <w:tcPr>
            <w:tcW w:w="3679" w:type="dxa"/>
            <w:gridSpan w:val="3"/>
            <w:tcBorders>
              <w:top w:val="single" w:sz="8" w:space="0" w:color="000000"/>
              <w:left w:val="single" w:sz="8" w:space="0" w:color="000000"/>
              <w:bottom w:val="single" w:sz="8" w:space="0" w:color="000000"/>
              <w:right w:val="single" w:sz="8" w:space="0" w:color="000000"/>
            </w:tcBorders>
          </w:tcPr>
          <w:p w14:paraId="7C349119" w14:textId="77777777" w:rsidR="00023E89" w:rsidRPr="00023E89" w:rsidRDefault="00023E89" w:rsidP="00023E89">
            <w:pPr>
              <w:widowControl w:val="0"/>
              <w:spacing w:after="0" w:line="235" w:lineRule="exact"/>
              <w:ind w:left="28" w:right="-20"/>
              <w:rPr>
                <w:rFonts w:cs="Calibri"/>
                <w:sz w:val="21"/>
                <w:szCs w:val="21"/>
              </w:rPr>
            </w:pPr>
            <w:r w:rsidRPr="00023E89">
              <w:rPr>
                <w:rFonts w:cs="Calibri"/>
                <w:spacing w:val="-1"/>
                <w:position w:val="1"/>
                <w:sz w:val="21"/>
                <w:szCs w:val="21"/>
              </w:rPr>
              <w:t>P</w:t>
            </w:r>
            <w:r w:rsidRPr="00023E89">
              <w:rPr>
                <w:rFonts w:cs="Calibri"/>
                <w:position w:val="1"/>
                <w:sz w:val="21"/>
                <w:szCs w:val="21"/>
              </w:rPr>
              <w:t>A</w:t>
            </w:r>
            <w:r w:rsidRPr="00023E89">
              <w:rPr>
                <w:rFonts w:cs="Calibri"/>
                <w:spacing w:val="1"/>
                <w:position w:val="1"/>
                <w:sz w:val="21"/>
                <w:szCs w:val="21"/>
              </w:rPr>
              <w:t>R</w:t>
            </w:r>
            <w:r w:rsidRPr="00023E89">
              <w:rPr>
                <w:rFonts w:cs="Calibri"/>
                <w:position w:val="1"/>
                <w:sz w:val="21"/>
                <w:szCs w:val="21"/>
              </w:rPr>
              <w:t>ERE</w:t>
            </w:r>
            <w:r w:rsidRPr="00023E89">
              <w:rPr>
                <w:rFonts w:cs="Calibri"/>
                <w:spacing w:val="1"/>
                <w:position w:val="1"/>
                <w:sz w:val="21"/>
                <w:szCs w:val="21"/>
              </w:rPr>
              <w:t xml:space="preserve"> </w:t>
            </w:r>
            <w:r w:rsidRPr="00023E89">
              <w:rPr>
                <w:rFonts w:cs="Calibri"/>
                <w:position w:val="1"/>
                <w:sz w:val="21"/>
                <w:szCs w:val="21"/>
              </w:rPr>
              <w:t>DEL DIRETT</w:t>
            </w:r>
            <w:r w:rsidRPr="00023E89">
              <w:rPr>
                <w:rFonts w:cs="Calibri"/>
                <w:spacing w:val="-1"/>
                <w:position w:val="1"/>
                <w:sz w:val="21"/>
                <w:szCs w:val="21"/>
              </w:rPr>
              <w:t>O</w:t>
            </w:r>
            <w:r w:rsidRPr="00023E89">
              <w:rPr>
                <w:rFonts w:cs="Calibri"/>
                <w:position w:val="1"/>
                <w:sz w:val="21"/>
                <w:szCs w:val="21"/>
              </w:rPr>
              <w:t>RE</w:t>
            </w:r>
            <w:r w:rsidRPr="00023E89">
              <w:rPr>
                <w:rFonts w:cs="Calibri"/>
                <w:spacing w:val="1"/>
                <w:position w:val="1"/>
                <w:sz w:val="21"/>
                <w:szCs w:val="21"/>
              </w:rPr>
              <w:t xml:space="preserve"> </w:t>
            </w:r>
            <w:r w:rsidRPr="00023E89">
              <w:rPr>
                <w:rFonts w:cs="Calibri"/>
                <w:position w:val="1"/>
                <w:sz w:val="21"/>
                <w:szCs w:val="21"/>
              </w:rPr>
              <w:t>DELL'</w:t>
            </w:r>
            <w:r w:rsidRPr="00023E89">
              <w:rPr>
                <w:rFonts w:cs="Calibri"/>
                <w:spacing w:val="-1"/>
                <w:position w:val="1"/>
                <w:sz w:val="21"/>
                <w:szCs w:val="21"/>
              </w:rPr>
              <w:t xml:space="preserve"> </w:t>
            </w:r>
            <w:r w:rsidRPr="00023E89">
              <w:rPr>
                <w:rFonts w:cs="Calibri"/>
                <w:position w:val="1"/>
                <w:sz w:val="21"/>
                <w:szCs w:val="21"/>
              </w:rPr>
              <w:t>I</w:t>
            </w:r>
            <w:r w:rsidRPr="00023E89">
              <w:rPr>
                <w:rFonts w:cs="Calibri"/>
                <w:spacing w:val="-1"/>
                <w:position w:val="1"/>
                <w:sz w:val="21"/>
                <w:szCs w:val="21"/>
              </w:rPr>
              <w:t>S</w:t>
            </w:r>
            <w:r w:rsidRPr="00023E89">
              <w:rPr>
                <w:rFonts w:cs="Calibri"/>
                <w:position w:val="1"/>
                <w:sz w:val="21"/>
                <w:szCs w:val="21"/>
              </w:rPr>
              <w:t>TIT</w:t>
            </w:r>
            <w:r w:rsidRPr="00023E89">
              <w:rPr>
                <w:rFonts w:cs="Calibri"/>
                <w:spacing w:val="-1"/>
                <w:position w:val="1"/>
                <w:sz w:val="21"/>
                <w:szCs w:val="21"/>
              </w:rPr>
              <w:t>U</w:t>
            </w:r>
            <w:r w:rsidRPr="00023E89">
              <w:rPr>
                <w:rFonts w:cs="Calibri"/>
                <w:position w:val="1"/>
                <w:sz w:val="21"/>
                <w:szCs w:val="21"/>
              </w:rPr>
              <w:t>TO</w:t>
            </w:r>
          </w:p>
          <w:p w14:paraId="07AF79DA" w14:textId="77777777" w:rsidR="00023E89" w:rsidRPr="00023E89" w:rsidRDefault="00023E89" w:rsidP="00023E89">
            <w:pPr>
              <w:widowControl w:val="0"/>
              <w:spacing w:before="22" w:after="0" w:line="240" w:lineRule="auto"/>
              <w:ind w:left="28" w:right="-20"/>
              <w:rPr>
                <w:rFonts w:cs="Calibri"/>
                <w:sz w:val="21"/>
                <w:szCs w:val="21"/>
              </w:rPr>
            </w:pPr>
            <w:r w:rsidRPr="00023E89">
              <w:rPr>
                <w:rFonts w:cs="Calibri"/>
                <w:sz w:val="21"/>
                <w:szCs w:val="21"/>
              </w:rPr>
              <w:t>DI A</w:t>
            </w:r>
            <w:r w:rsidRPr="00023E89">
              <w:rPr>
                <w:rFonts w:cs="Calibri"/>
                <w:spacing w:val="-1"/>
                <w:sz w:val="21"/>
                <w:szCs w:val="21"/>
              </w:rPr>
              <w:t>FF</w:t>
            </w:r>
            <w:r w:rsidRPr="00023E89">
              <w:rPr>
                <w:rFonts w:cs="Calibri"/>
                <w:sz w:val="21"/>
                <w:szCs w:val="21"/>
              </w:rPr>
              <w:t>ERENZA</w:t>
            </w:r>
            <w:r w:rsidRPr="00023E89">
              <w:rPr>
                <w:rFonts w:cs="Calibri"/>
                <w:spacing w:val="1"/>
                <w:sz w:val="21"/>
                <w:szCs w:val="21"/>
              </w:rPr>
              <w:t xml:space="preserve"> </w:t>
            </w:r>
            <w:r w:rsidRPr="00023E89">
              <w:rPr>
                <w:rFonts w:cs="Calibri"/>
                <w:sz w:val="21"/>
                <w:szCs w:val="21"/>
              </w:rPr>
              <w:t>-</w:t>
            </w:r>
            <w:r w:rsidRPr="00023E89">
              <w:rPr>
                <w:rFonts w:cs="Calibri"/>
                <w:spacing w:val="1"/>
                <w:sz w:val="21"/>
                <w:szCs w:val="21"/>
              </w:rPr>
              <w:t xml:space="preserve"> </w:t>
            </w:r>
            <w:r w:rsidRPr="00023E89">
              <w:rPr>
                <w:rFonts w:cs="Calibri"/>
                <w:spacing w:val="-1"/>
                <w:sz w:val="21"/>
                <w:szCs w:val="21"/>
              </w:rPr>
              <w:t>P</w:t>
            </w:r>
            <w:r w:rsidRPr="00023E89">
              <w:rPr>
                <w:rFonts w:cs="Calibri"/>
                <w:sz w:val="21"/>
                <w:szCs w:val="21"/>
              </w:rPr>
              <w:t>R</w:t>
            </w:r>
            <w:r w:rsidRPr="00023E89">
              <w:rPr>
                <w:rFonts w:cs="Calibri"/>
                <w:spacing w:val="-1"/>
                <w:sz w:val="21"/>
                <w:szCs w:val="21"/>
              </w:rPr>
              <w:t>O</w:t>
            </w:r>
            <w:r w:rsidRPr="00023E89">
              <w:rPr>
                <w:rFonts w:cs="Calibri"/>
                <w:sz w:val="21"/>
                <w:szCs w:val="21"/>
              </w:rPr>
              <w:t>T.</w:t>
            </w:r>
          </w:p>
        </w:tc>
        <w:tc>
          <w:tcPr>
            <w:tcW w:w="5703" w:type="dxa"/>
            <w:gridSpan w:val="2"/>
            <w:tcBorders>
              <w:top w:val="single" w:sz="8" w:space="0" w:color="000000"/>
              <w:left w:val="single" w:sz="8" w:space="0" w:color="000000"/>
              <w:bottom w:val="single" w:sz="8" w:space="0" w:color="000000"/>
              <w:right w:val="single" w:sz="8" w:space="0" w:color="000000"/>
            </w:tcBorders>
          </w:tcPr>
          <w:p w14:paraId="71E246C8" w14:textId="77777777" w:rsidR="00023E89" w:rsidRPr="00023E89" w:rsidRDefault="00023E89" w:rsidP="00023E89">
            <w:pPr>
              <w:widowControl w:val="0"/>
              <w:rPr>
                <w:rFonts w:asciiTheme="minorHAnsi" w:eastAsiaTheme="minorHAnsi" w:hAnsiTheme="minorHAnsi" w:cstheme="minorBidi"/>
              </w:rPr>
            </w:pPr>
          </w:p>
        </w:tc>
      </w:tr>
      <w:tr w:rsidR="00207881" w:rsidRPr="00023E89" w14:paraId="307B1AD4" w14:textId="77777777" w:rsidTr="00004499">
        <w:trPr>
          <w:trHeight w:val="450"/>
        </w:trPr>
        <w:tc>
          <w:tcPr>
            <w:tcW w:w="9382" w:type="dxa"/>
            <w:gridSpan w:val="5"/>
            <w:tcBorders>
              <w:top w:val="single" w:sz="8" w:space="0" w:color="000000"/>
              <w:left w:val="single" w:sz="4" w:space="0" w:color="auto"/>
              <w:right w:val="single" w:sz="8" w:space="0" w:color="000000"/>
            </w:tcBorders>
          </w:tcPr>
          <w:p w14:paraId="0A5315E1" w14:textId="77777777" w:rsidR="00207881" w:rsidRPr="00023E89" w:rsidRDefault="00207881" w:rsidP="00023E89">
            <w:pPr>
              <w:widowControl w:val="0"/>
              <w:rPr>
                <w:rFonts w:asciiTheme="minorHAnsi" w:eastAsiaTheme="minorHAnsi" w:hAnsiTheme="minorHAnsi" w:cstheme="minorBidi"/>
              </w:rPr>
            </w:pPr>
          </w:p>
        </w:tc>
      </w:tr>
      <w:tr w:rsidR="00326166" w:rsidRPr="007D541F" w14:paraId="6E2167BC" w14:textId="77777777" w:rsidTr="00004499">
        <w:trPr>
          <w:gridBefore w:val="1"/>
          <w:wBefore w:w="26" w:type="dxa"/>
          <w:trHeight w:hRule="exact" w:val="264"/>
        </w:trPr>
        <w:tc>
          <w:tcPr>
            <w:tcW w:w="9356" w:type="dxa"/>
            <w:gridSpan w:val="4"/>
            <w:tcBorders>
              <w:top w:val="single" w:sz="8" w:space="0" w:color="000000"/>
              <w:left w:val="single" w:sz="4" w:space="0" w:color="auto"/>
              <w:bottom w:val="single" w:sz="8" w:space="0" w:color="000000"/>
              <w:right w:val="single" w:sz="8" w:space="0" w:color="000000"/>
            </w:tcBorders>
          </w:tcPr>
          <w:p w14:paraId="7DC0F26E" w14:textId="77777777" w:rsidR="00326166" w:rsidRPr="007D541F" w:rsidRDefault="00326166" w:rsidP="00FD60AC">
            <w:pPr>
              <w:spacing w:after="0" w:line="240" w:lineRule="exact"/>
              <w:ind w:left="2076" w:right="-20"/>
              <w:rPr>
                <w:rFonts w:cs="Calibri"/>
                <w:sz w:val="21"/>
                <w:szCs w:val="21"/>
              </w:rPr>
            </w:pPr>
            <w:r w:rsidRPr="007D541F">
              <w:rPr>
                <w:rFonts w:cs="Calibri"/>
                <w:spacing w:val="-1"/>
                <w:position w:val="1"/>
                <w:sz w:val="21"/>
                <w:szCs w:val="21"/>
              </w:rPr>
              <w:t>O</w:t>
            </w:r>
            <w:r w:rsidRPr="007D541F">
              <w:rPr>
                <w:rFonts w:cs="Calibri"/>
                <w:spacing w:val="1"/>
                <w:position w:val="1"/>
                <w:sz w:val="21"/>
                <w:szCs w:val="21"/>
              </w:rPr>
              <w:t>N</w:t>
            </w:r>
            <w:r w:rsidRPr="007D541F">
              <w:rPr>
                <w:rFonts w:cs="Calibri"/>
                <w:position w:val="1"/>
                <w:sz w:val="21"/>
                <w:szCs w:val="21"/>
              </w:rPr>
              <w:t>ERE</w:t>
            </w:r>
            <w:r w:rsidRPr="007D541F">
              <w:rPr>
                <w:rFonts w:cs="Calibri"/>
                <w:spacing w:val="1"/>
                <w:position w:val="1"/>
                <w:sz w:val="21"/>
                <w:szCs w:val="21"/>
              </w:rPr>
              <w:t xml:space="preserve"> </w:t>
            </w:r>
            <w:r w:rsidRPr="007D541F">
              <w:rPr>
                <w:rFonts w:cs="Calibri"/>
                <w:spacing w:val="-1"/>
                <w:position w:val="1"/>
                <w:sz w:val="21"/>
                <w:szCs w:val="21"/>
              </w:rPr>
              <w:t>S</w:t>
            </w:r>
            <w:r w:rsidRPr="007D541F">
              <w:rPr>
                <w:rFonts w:cs="Calibri"/>
                <w:position w:val="1"/>
                <w:sz w:val="21"/>
                <w:szCs w:val="21"/>
              </w:rPr>
              <w:t>TI</w:t>
            </w:r>
            <w:r w:rsidRPr="007D541F">
              <w:rPr>
                <w:rFonts w:cs="Calibri"/>
                <w:spacing w:val="-1"/>
                <w:position w:val="1"/>
                <w:sz w:val="21"/>
                <w:szCs w:val="21"/>
              </w:rPr>
              <w:t>P</w:t>
            </w:r>
            <w:r w:rsidRPr="007D541F">
              <w:rPr>
                <w:rFonts w:cs="Calibri"/>
                <w:position w:val="1"/>
                <w:sz w:val="21"/>
                <w:szCs w:val="21"/>
              </w:rPr>
              <w:t>E</w:t>
            </w:r>
            <w:r w:rsidRPr="007D541F">
              <w:rPr>
                <w:rFonts w:cs="Calibri"/>
                <w:spacing w:val="1"/>
                <w:position w:val="1"/>
                <w:sz w:val="21"/>
                <w:szCs w:val="21"/>
              </w:rPr>
              <w:t>N</w:t>
            </w:r>
            <w:r w:rsidRPr="007D541F">
              <w:rPr>
                <w:rFonts w:cs="Calibri"/>
                <w:position w:val="1"/>
                <w:sz w:val="21"/>
                <w:szCs w:val="21"/>
              </w:rPr>
              <w:t>DIALE</w:t>
            </w:r>
            <w:r w:rsidRPr="007D541F">
              <w:rPr>
                <w:rFonts w:cs="Calibri"/>
                <w:spacing w:val="1"/>
                <w:position w:val="1"/>
                <w:sz w:val="21"/>
                <w:szCs w:val="21"/>
              </w:rPr>
              <w:t xml:space="preserve"> </w:t>
            </w:r>
            <w:r w:rsidRPr="007D541F">
              <w:rPr>
                <w:rFonts w:cs="Calibri"/>
                <w:position w:val="1"/>
                <w:sz w:val="21"/>
                <w:szCs w:val="21"/>
              </w:rPr>
              <w:t>A</w:t>
            </w:r>
            <w:r w:rsidRPr="007D541F">
              <w:rPr>
                <w:rFonts w:cs="Calibri"/>
                <w:spacing w:val="1"/>
                <w:position w:val="1"/>
                <w:sz w:val="21"/>
                <w:szCs w:val="21"/>
              </w:rPr>
              <w:t xml:space="preserve"> </w:t>
            </w:r>
            <w:r w:rsidRPr="007D541F">
              <w:rPr>
                <w:rFonts w:cs="Calibri"/>
                <w:position w:val="1"/>
                <w:sz w:val="21"/>
                <w:szCs w:val="21"/>
              </w:rPr>
              <w:t>CA</w:t>
            </w:r>
            <w:r w:rsidRPr="007D541F">
              <w:rPr>
                <w:rFonts w:cs="Calibri"/>
                <w:spacing w:val="1"/>
                <w:position w:val="1"/>
                <w:sz w:val="21"/>
                <w:szCs w:val="21"/>
              </w:rPr>
              <w:t>R</w:t>
            </w:r>
            <w:r w:rsidRPr="007D541F">
              <w:rPr>
                <w:rFonts w:cs="Calibri"/>
                <w:position w:val="1"/>
                <w:sz w:val="21"/>
                <w:szCs w:val="21"/>
              </w:rPr>
              <w:t>ICO DELL</w:t>
            </w:r>
            <w:r w:rsidRPr="007D541F">
              <w:rPr>
                <w:rFonts w:cs="Calibri"/>
                <w:spacing w:val="-1"/>
                <w:position w:val="1"/>
                <w:sz w:val="21"/>
                <w:szCs w:val="21"/>
              </w:rPr>
              <w:t>'</w:t>
            </w:r>
            <w:r w:rsidRPr="007D541F">
              <w:rPr>
                <w:rFonts w:cs="Calibri"/>
                <w:position w:val="1"/>
                <w:sz w:val="21"/>
                <w:szCs w:val="21"/>
              </w:rPr>
              <w:t>E</w:t>
            </w:r>
            <w:r w:rsidRPr="007D541F">
              <w:rPr>
                <w:rFonts w:cs="Calibri"/>
                <w:spacing w:val="1"/>
                <w:position w:val="1"/>
                <w:sz w:val="21"/>
                <w:szCs w:val="21"/>
              </w:rPr>
              <w:t>N</w:t>
            </w:r>
            <w:r w:rsidRPr="007D541F">
              <w:rPr>
                <w:rFonts w:cs="Calibri"/>
                <w:position w:val="1"/>
                <w:sz w:val="21"/>
                <w:szCs w:val="21"/>
              </w:rPr>
              <w:t>TE</w:t>
            </w:r>
            <w:r w:rsidRPr="007D541F">
              <w:rPr>
                <w:rFonts w:cs="Calibri"/>
                <w:spacing w:val="1"/>
                <w:position w:val="1"/>
                <w:sz w:val="21"/>
                <w:szCs w:val="21"/>
              </w:rPr>
              <w:t xml:space="preserve"> </w:t>
            </w:r>
            <w:r w:rsidRPr="007D541F">
              <w:rPr>
                <w:rFonts w:cs="Calibri"/>
                <w:position w:val="1"/>
                <w:sz w:val="21"/>
                <w:szCs w:val="21"/>
              </w:rPr>
              <w:t>DI A</w:t>
            </w:r>
            <w:r w:rsidRPr="007D541F">
              <w:rPr>
                <w:rFonts w:cs="Calibri"/>
                <w:spacing w:val="-1"/>
                <w:position w:val="1"/>
                <w:sz w:val="21"/>
                <w:szCs w:val="21"/>
              </w:rPr>
              <w:t>PP</w:t>
            </w:r>
            <w:r w:rsidRPr="007D541F">
              <w:rPr>
                <w:rFonts w:cs="Calibri"/>
                <w:position w:val="1"/>
                <w:sz w:val="21"/>
                <w:szCs w:val="21"/>
              </w:rPr>
              <w:t>A</w:t>
            </w:r>
            <w:r w:rsidRPr="007D541F">
              <w:rPr>
                <w:rFonts w:cs="Calibri"/>
                <w:spacing w:val="1"/>
                <w:position w:val="1"/>
                <w:sz w:val="21"/>
                <w:szCs w:val="21"/>
              </w:rPr>
              <w:t>R</w:t>
            </w:r>
            <w:r w:rsidRPr="007D541F">
              <w:rPr>
                <w:rFonts w:cs="Calibri"/>
                <w:position w:val="1"/>
                <w:sz w:val="21"/>
                <w:szCs w:val="21"/>
              </w:rPr>
              <w:t>TE</w:t>
            </w:r>
            <w:r w:rsidRPr="007D541F">
              <w:rPr>
                <w:rFonts w:cs="Calibri"/>
                <w:spacing w:val="1"/>
                <w:position w:val="1"/>
                <w:sz w:val="21"/>
                <w:szCs w:val="21"/>
              </w:rPr>
              <w:t>N</w:t>
            </w:r>
            <w:r w:rsidRPr="007D541F">
              <w:rPr>
                <w:rFonts w:cs="Calibri"/>
                <w:position w:val="1"/>
                <w:sz w:val="21"/>
                <w:szCs w:val="21"/>
              </w:rPr>
              <w:t>E</w:t>
            </w:r>
            <w:r w:rsidRPr="007D541F">
              <w:rPr>
                <w:rFonts w:cs="Calibri"/>
                <w:spacing w:val="1"/>
                <w:position w:val="1"/>
                <w:sz w:val="21"/>
                <w:szCs w:val="21"/>
              </w:rPr>
              <w:t>N</w:t>
            </w:r>
            <w:r w:rsidRPr="007D541F">
              <w:rPr>
                <w:rFonts w:cs="Calibri"/>
                <w:position w:val="1"/>
                <w:sz w:val="21"/>
                <w:szCs w:val="21"/>
              </w:rPr>
              <w:t>ZA</w:t>
            </w:r>
          </w:p>
        </w:tc>
      </w:tr>
      <w:tr w:rsidR="00326166" w:rsidRPr="007D541F" w14:paraId="0D9775A2" w14:textId="77777777" w:rsidTr="00004499">
        <w:trPr>
          <w:gridBefore w:val="1"/>
          <w:wBefore w:w="26" w:type="dxa"/>
          <w:trHeight w:hRule="exact" w:val="180"/>
        </w:trPr>
        <w:tc>
          <w:tcPr>
            <w:tcW w:w="9356" w:type="dxa"/>
            <w:gridSpan w:val="4"/>
            <w:tcBorders>
              <w:top w:val="single" w:sz="8" w:space="0" w:color="000000"/>
              <w:left w:val="nil"/>
              <w:bottom w:val="single" w:sz="8" w:space="0" w:color="000000"/>
              <w:right w:val="single" w:sz="8" w:space="0" w:color="000000"/>
            </w:tcBorders>
          </w:tcPr>
          <w:p w14:paraId="12958838" w14:textId="77777777" w:rsidR="00326166" w:rsidRPr="007D541F" w:rsidRDefault="00326166" w:rsidP="00FD60AC"/>
        </w:tc>
      </w:tr>
      <w:tr w:rsidR="00326166" w:rsidRPr="00EC0FB4" w14:paraId="3D6BB1A0" w14:textId="77777777" w:rsidTr="00004499">
        <w:trPr>
          <w:gridBefore w:val="1"/>
          <w:wBefore w:w="26" w:type="dxa"/>
          <w:trHeight w:hRule="exact" w:val="252"/>
        </w:trPr>
        <w:tc>
          <w:tcPr>
            <w:tcW w:w="9356" w:type="dxa"/>
            <w:gridSpan w:val="4"/>
            <w:tcBorders>
              <w:top w:val="single" w:sz="8" w:space="0" w:color="000000"/>
              <w:left w:val="single" w:sz="8" w:space="0" w:color="000000"/>
              <w:bottom w:val="single" w:sz="8" w:space="0" w:color="000000"/>
              <w:right w:val="single" w:sz="8" w:space="0" w:color="000000"/>
            </w:tcBorders>
            <w:shd w:val="clear" w:color="auto" w:fill="B7DEE8"/>
          </w:tcPr>
          <w:p w14:paraId="06887E8E" w14:textId="77777777" w:rsidR="00326166" w:rsidRPr="00EC0FB4" w:rsidRDefault="00326166" w:rsidP="00207881">
            <w:pPr>
              <w:spacing w:after="0" w:line="228" w:lineRule="exact"/>
              <w:ind w:left="4370" w:right="4333"/>
              <w:rPr>
                <w:rFonts w:cs="Calibri"/>
                <w:sz w:val="21"/>
                <w:szCs w:val="21"/>
              </w:rPr>
            </w:pPr>
            <w:r w:rsidRPr="00EC0FB4">
              <w:rPr>
                <w:rFonts w:cs="Calibri"/>
                <w:b/>
                <w:bCs/>
                <w:spacing w:val="-1"/>
                <w:position w:val="1"/>
                <w:sz w:val="21"/>
                <w:szCs w:val="21"/>
              </w:rPr>
              <w:t>FI</w:t>
            </w:r>
            <w:r w:rsidRPr="00EC0FB4">
              <w:rPr>
                <w:rFonts w:cs="Calibri"/>
                <w:b/>
                <w:bCs/>
                <w:spacing w:val="1"/>
                <w:position w:val="1"/>
                <w:sz w:val="21"/>
                <w:szCs w:val="21"/>
              </w:rPr>
              <w:t>R</w:t>
            </w:r>
            <w:r w:rsidRPr="00EC0FB4">
              <w:rPr>
                <w:rFonts w:cs="Calibri"/>
                <w:b/>
                <w:bCs/>
                <w:position w:val="1"/>
                <w:sz w:val="21"/>
                <w:szCs w:val="21"/>
              </w:rPr>
              <w:t>ME</w:t>
            </w:r>
          </w:p>
        </w:tc>
      </w:tr>
      <w:tr w:rsidR="00326166" w:rsidRPr="00EC0FB4" w14:paraId="3B3EBCF6" w14:textId="77777777" w:rsidTr="00004499">
        <w:trPr>
          <w:gridBefore w:val="1"/>
          <w:wBefore w:w="26" w:type="dxa"/>
          <w:trHeight w:hRule="exact" w:val="166"/>
        </w:trPr>
        <w:tc>
          <w:tcPr>
            <w:tcW w:w="9356" w:type="dxa"/>
            <w:gridSpan w:val="4"/>
            <w:tcBorders>
              <w:top w:val="single" w:sz="8" w:space="0" w:color="000000"/>
              <w:left w:val="single" w:sz="8" w:space="0" w:color="000000"/>
              <w:bottom w:val="single" w:sz="8" w:space="0" w:color="000000"/>
              <w:right w:val="nil"/>
            </w:tcBorders>
          </w:tcPr>
          <w:p w14:paraId="678A2F20" w14:textId="77777777" w:rsidR="00326166" w:rsidRPr="00EC0FB4" w:rsidRDefault="00326166" w:rsidP="00FD60AC"/>
        </w:tc>
      </w:tr>
      <w:tr w:rsidR="00326166" w:rsidRPr="003A73D8" w14:paraId="627B9A2A" w14:textId="77777777" w:rsidTr="00004499">
        <w:trPr>
          <w:gridBefore w:val="1"/>
          <w:wBefore w:w="26" w:type="dxa"/>
          <w:trHeight w:hRule="exact" w:val="722"/>
        </w:trPr>
        <w:tc>
          <w:tcPr>
            <w:tcW w:w="3633" w:type="dxa"/>
            <w:tcBorders>
              <w:top w:val="single" w:sz="8" w:space="0" w:color="000000"/>
              <w:left w:val="single" w:sz="8" w:space="0" w:color="000000"/>
              <w:bottom w:val="single" w:sz="8" w:space="0" w:color="000000"/>
              <w:right w:val="single" w:sz="8" w:space="0" w:color="000000"/>
            </w:tcBorders>
          </w:tcPr>
          <w:p w14:paraId="70E3F724" w14:textId="77777777" w:rsidR="00326166" w:rsidRPr="003A73D8" w:rsidRDefault="00326166" w:rsidP="00207881">
            <w:pPr>
              <w:spacing w:after="0" w:line="240" w:lineRule="auto"/>
              <w:ind w:left="28" w:right="-20"/>
              <w:jc w:val="center"/>
              <w:rPr>
                <w:rFonts w:cs="Calibri"/>
                <w:sz w:val="21"/>
                <w:szCs w:val="21"/>
              </w:rPr>
            </w:pPr>
            <w:r w:rsidRPr="003A73D8">
              <w:rPr>
                <w:rFonts w:cs="Calibri"/>
                <w:sz w:val="21"/>
                <w:szCs w:val="21"/>
              </w:rPr>
              <w:t>IL DIRETT</w:t>
            </w:r>
            <w:r w:rsidRPr="003A73D8">
              <w:rPr>
                <w:rFonts w:cs="Calibri"/>
                <w:spacing w:val="-1"/>
                <w:sz w:val="21"/>
                <w:szCs w:val="21"/>
              </w:rPr>
              <w:t>O</w:t>
            </w:r>
            <w:r w:rsidRPr="003A73D8">
              <w:rPr>
                <w:rFonts w:cs="Calibri"/>
                <w:sz w:val="21"/>
                <w:szCs w:val="21"/>
              </w:rPr>
              <w:t>RE</w:t>
            </w:r>
            <w:r w:rsidRPr="003A73D8">
              <w:rPr>
                <w:rFonts w:cs="Calibri"/>
                <w:spacing w:val="1"/>
                <w:sz w:val="21"/>
                <w:szCs w:val="21"/>
              </w:rPr>
              <w:t xml:space="preserve"> G</w:t>
            </w:r>
            <w:r w:rsidRPr="003A73D8">
              <w:rPr>
                <w:rFonts w:cs="Calibri"/>
                <w:sz w:val="21"/>
                <w:szCs w:val="21"/>
              </w:rPr>
              <w:t>E</w:t>
            </w:r>
            <w:r w:rsidRPr="003A73D8">
              <w:rPr>
                <w:rFonts w:cs="Calibri"/>
                <w:spacing w:val="1"/>
                <w:sz w:val="21"/>
                <w:szCs w:val="21"/>
              </w:rPr>
              <w:t>N</w:t>
            </w:r>
            <w:r w:rsidRPr="003A73D8">
              <w:rPr>
                <w:rFonts w:cs="Calibri"/>
                <w:sz w:val="21"/>
                <w:szCs w:val="21"/>
              </w:rPr>
              <w:t>ERALE</w:t>
            </w:r>
            <w:r w:rsidRPr="003A73D8">
              <w:rPr>
                <w:rFonts w:cs="Calibri"/>
                <w:spacing w:val="1"/>
                <w:sz w:val="21"/>
                <w:szCs w:val="21"/>
              </w:rPr>
              <w:t xml:space="preserve"> </w:t>
            </w:r>
            <w:r w:rsidRPr="003A73D8">
              <w:rPr>
                <w:rFonts w:cs="Calibri"/>
                <w:sz w:val="21"/>
                <w:szCs w:val="21"/>
              </w:rPr>
              <w:t>C</w:t>
            </w:r>
            <w:r w:rsidRPr="003A73D8">
              <w:rPr>
                <w:rFonts w:cs="Calibri"/>
                <w:spacing w:val="1"/>
                <w:sz w:val="21"/>
                <w:szCs w:val="21"/>
              </w:rPr>
              <w:t>N</w:t>
            </w:r>
            <w:r w:rsidRPr="003A73D8">
              <w:rPr>
                <w:rFonts w:cs="Calibri"/>
                <w:sz w:val="21"/>
                <w:szCs w:val="21"/>
              </w:rPr>
              <w:t>R</w:t>
            </w:r>
          </w:p>
        </w:tc>
        <w:tc>
          <w:tcPr>
            <w:tcW w:w="5723" w:type="dxa"/>
            <w:gridSpan w:val="3"/>
            <w:tcBorders>
              <w:top w:val="single" w:sz="8" w:space="0" w:color="000000"/>
              <w:left w:val="single" w:sz="8" w:space="0" w:color="000000"/>
              <w:bottom w:val="single" w:sz="8" w:space="0" w:color="000000"/>
              <w:right w:val="single" w:sz="8" w:space="0" w:color="000000"/>
            </w:tcBorders>
          </w:tcPr>
          <w:p w14:paraId="748D0EBF" w14:textId="77777777" w:rsidR="00326166" w:rsidRPr="003A73D8" w:rsidRDefault="00326166" w:rsidP="00207881">
            <w:pPr>
              <w:spacing w:after="0" w:line="240" w:lineRule="auto"/>
              <w:ind w:left="28" w:right="-20"/>
              <w:jc w:val="center"/>
              <w:rPr>
                <w:rFonts w:cs="Calibri"/>
                <w:sz w:val="21"/>
                <w:szCs w:val="21"/>
              </w:rPr>
            </w:pPr>
            <w:r w:rsidRPr="003A73D8">
              <w:rPr>
                <w:rFonts w:cs="Calibri"/>
                <w:spacing w:val="-1"/>
                <w:sz w:val="21"/>
                <w:szCs w:val="21"/>
              </w:rPr>
              <w:t>U</w:t>
            </w:r>
            <w:r w:rsidRPr="003A73D8">
              <w:rPr>
                <w:rFonts w:cs="Calibri"/>
                <w:spacing w:val="1"/>
                <w:sz w:val="21"/>
                <w:szCs w:val="21"/>
              </w:rPr>
              <w:t>N</w:t>
            </w:r>
            <w:r w:rsidRPr="003A73D8">
              <w:rPr>
                <w:rFonts w:cs="Calibri"/>
                <w:sz w:val="21"/>
                <w:szCs w:val="21"/>
              </w:rPr>
              <w:t>IVER</w:t>
            </w:r>
            <w:r w:rsidRPr="003A73D8">
              <w:rPr>
                <w:rFonts w:cs="Calibri"/>
                <w:spacing w:val="-1"/>
                <w:sz w:val="21"/>
                <w:szCs w:val="21"/>
              </w:rPr>
              <w:t>S</w:t>
            </w:r>
            <w:r w:rsidRPr="003A73D8">
              <w:rPr>
                <w:rFonts w:cs="Calibri"/>
                <w:sz w:val="21"/>
                <w:szCs w:val="21"/>
              </w:rPr>
              <w:t>ITA'</w:t>
            </w:r>
          </w:p>
        </w:tc>
      </w:tr>
    </w:tbl>
    <w:p w14:paraId="3AD622F0" w14:textId="77777777" w:rsidR="00023E89" w:rsidRDefault="00023E89" w:rsidP="00A80280">
      <w:pPr>
        <w:pStyle w:val="Paragrafoelenco"/>
        <w:ind w:left="0"/>
        <w:jc w:val="both"/>
        <w:rPr>
          <w:b/>
        </w:rPr>
      </w:pPr>
    </w:p>
    <w:sectPr w:rsidR="00023E89" w:rsidSect="00326166">
      <w:footerReference w:type="default" r:id="rId7"/>
      <w:pgSz w:w="11906" w:h="16838"/>
      <w:pgMar w:top="1418" w:right="1841" w:bottom="426" w:left="1276" w:header="708" w:footer="5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94EC5" w14:textId="77777777" w:rsidR="00623FCF" w:rsidRDefault="00623FCF" w:rsidP="002C36A4">
      <w:pPr>
        <w:spacing w:after="0" w:line="240" w:lineRule="auto"/>
      </w:pPr>
      <w:r>
        <w:separator/>
      </w:r>
    </w:p>
  </w:endnote>
  <w:endnote w:type="continuationSeparator" w:id="0">
    <w:p w14:paraId="546DCE46" w14:textId="77777777" w:rsidR="00623FCF" w:rsidRDefault="00623FCF" w:rsidP="002C3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encil">
    <w:panose1 w:val="040409050D0802020404"/>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A7E5F" w14:textId="77777777" w:rsidR="008423F5" w:rsidRDefault="00326166" w:rsidP="00326166">
    <w:pPr>
      <w:pStyle w:val="Pidipagina"/>
      <w:tabs>
        <w:tab w:val="left" w:pos="3932"/>
        <w:tab w:val="center" w:pos="4394"/>
      </w:tabs>
    </w:pPr>
    <w:r>
      <w:rPr>
        <w:b/>
      </w:rPr>
      <w:tab/>
    </w:r>
    <w:r>
      <w:rPr>
        <w:b/>
      </w:rPr>
      <w:tab/>
    </w:r>
    <w:r w:rsidR="008423F5">
      <w:rPr>
        <w:b/>
      </w:rPr>
      <w:fldChar w:fldCharType="begin"/>
    </w:r>
    <w:r w:rsidR="008423F5">
      <w:rPr>
        <w:b/>
      </w:rPr>
      <w:instrText>PAGE  \* Arabic  \* MERGEFORMAT</w:instrText>
    </w:r>
    <w:r w:rsidR="008423F5">
      <w:rPr>
        <w:b/>
      </w:rPr>
      <w:fldChar w:fldCharType="separate"/>
    </w:r>
    <w:r w:rsidR="00004499">
      <w:rPr>
        <w:b/>
        <w:noProof/>
      </w:rPr>
      <w:t>7</w:t>
    </w:r>
    <w:r w:rsidR="008423F5">
      <w:rPr>
        <w:b/>
      </w:rPr>
      <w:fldChar w:fldCharType="end"/>
    </w:r>
    <w:r w:rsidR="008423F5">
      <w:t xml:space="preserve"> di </w:t>
    </w:r>
    <w:r w:rsidR="0071143C">
      <w:rPr>
        <w:b/>
        <w:noProof/>
      </w:rPr>
      <w:fldChar w:fldCharType="begin"/>
    </w:r>
    <w:r w:rsidR="0071143C">
      <w:rPr>
        <w:b/>
        <w:noProof/>
      </w:rPr>
      <w:instrText>NUMPAGES  \* Arabic  \* MERGEFORMAT</w:instrText>
    </w:r>
    <w:r w:rsidR="0071143C">
      <w:rPr>
        <w:b/>
        <w:noProof/>
      </w:rPr>
      <w:fldChar w:fldCharType="separate"/>
    </w:r>
    <w:r w:rsidR="00004499">
      <w:rPr>
        <w:b/>
        <w:noProof/>
      </w:rPr>
      <w:t>7</w:t>
    </w:r>
    <w:r w:rsidR="0071143C">
      <w:rPr>
        <w:b/>
        <w:noProof/>
      </w:rPr>
      <w:fldChar w:fldCharType="end"/>
    </w:r>
  </w:p>
  <w:p w14:paraId="464EB0F8" w14:textId="77777777" w:rsidR="005B71D3" w:rsidRDefault="005B71D3"/>
  <w:p w14:paraId="53E7E53F" w14:textId="77777777" w:rsidR="008E33F8" w:rsidRDefault="008E33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79DA5" w14:textId="77777777" w:rsidR="00623FCF" w:rsidRDefault="00623FCF" w:rsidP="002C36A4">
      <w:pPr>
        <w:spacing w:after="0" w:line="240" w:lineRule="auto"/>
      </w:pPr>
      <w:r>
        <w:separator/>
      </w:r>
    </w:p>
  </w:footnote>
  <w:footnote w:type="continuationSeparator" w:id="0">
    <w:p w14:paraId="73278A0A" w14:textId="77777777" w:rsidR="00623FCF" w:rsidRDefault="00623FCF" w:rsidP="002C36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C26DA5"/>
    <w:multiLevelType w:val="hybridMultilevel"/>
    <w:tmpl w:val="96526F2E"/>
    <w:lvl w:ilvl="0" w:tplc="16CCF696">
      <w:start w:val="1"/>
      <w:numFmt w:val="bullet"/>
      <w:lvlText w:val="-"/>
      <w:lvlJc w:val="left"/>
      <w:pPr>
        <w:ind w:left="360" w:hanging="360"/>
      </w:pPr>
      <w:rPr>
        <w:rFonts w:ascii="Stencil" w:hAnsi="Stenci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2D4980"/>
    <w:multiLevelType w:val="hybridMultilevel"/>
    <w:tmpl w:val="DD326A02"/>
    <w:lvl w:ilvl="0" w:tplc="04100015">
      <w:start w:val="1"/>
      <w:numFmt w:val="upp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060"/>
    <w:rsid w:val="00002C2F"/>
    <w:rsid w:val="00004499"/>
    <w:rsid w:val="00007558"/>
    <w:rsid w:val="000138E2"/>
    <w:rsid w:val="00023E89"/>
    <w:rsid w:val="00050F80"/>
    <w:rsid w:val="00092793"/>
    <w:rsid w:val="000B0203"/>
    <w:rsid w:val="000B55B2"/>
    <w:rsid w:val="000B78A4"/>
    <w:rsid w:val="000C602B"/>
    <w:rsid w:val="0013153D"/>
    <w:rsid w:val="00142A47"/>
    <w:rsid w:val="00150D95"/>
    <w:rsid w:val="001526AB"/>
    <w:rsid w:val="001533CD"/>
    <w:rsid w:val="00176AEA"/>
    <w:rsid w:val="001816CD"/>
    <w:rsid w:val="00181D20"/>
    <w:rsid w:val="00187E69"/>
    <w:rsid w:val="001974AC"/>
    <w:rsid w:val="001A32B5"/>
    <w:rsid w:val="001B1B1C"/>
    <w:rsid w:val="001D4225"/>
    <w:rsid w:val="001D78FF"/>
    <w:rsid w:val="001E2BE2"/>
    <w:rsid w:val="001E38E2"/>
    <w:rsid w:val="001F3429"/>
    <w:rsid w:val="00207881"/>
    <w:rsid w:val="002133BA"/>
    <w:rsid w:val="0023233F"/>
    <w:rsid w:val="00241FE6"/>
    <w:rsid w:val="00251267"/>
    <w:rsid w:val="00255C22"/>
    <w:rsid w:val="00264316"/>
    <w:rsid w:val="00265A8C"/>
    <w:rsid w:val="00265ECE"/>
    <w:rsid w:val="002663DE"/>
    <w:rsid w:val="00271707"/>
    <w:rsid w:val="002851A3"/>
    <w:rsid w:val="002903BB"/>
    <w:rsid w:val="00290565"/>
    <w:rsid w:val="002925D7"/>
    <w:rsid w:val="002B0B02"/>
    <w:rsid w:val="002C36A4"/>
    <w:rsid w:val="002D2060"/>
    <w:rsid w:val="002D6482"/>
    <w:rsid w:val="002D781D"/>
    <w:rsid w:val="002F1F60"/>
    <w:rsid w:val="0030597C"/>
    <w:rsid w:val="00310AC6"/>
    <w:rsid w:val="00322E2A"/>
    <w:rsid w:val="00326166"/>
    <w:rsid w:val="00326E74"/>
    <w:rsid w:val="003343C4"/>
    <w:rsid w:val="003434C3"/>
    <w:rsid w:val="003448F5"/>
    <w:rsid w:val="00362508"/>
    <w:rsid w:val="00367E91"/>
    <w:rsid w:val="00395163"/>
    <w:rsid w:val="003A24A4"/>
    <w:rsid w:val="003B39D8"/>
    <w:rsid w:val="003B6DC1"/>
    <w:rsid w:val="003B75EC"/>
    <w:rsid w:val="003E2A21"/>
    <w:rsid w:val="00400075"/>
    <w:rsid w:val="00412BF1"/>
    <w:rsid w:val="00475B70"/>
    <w:rsid w:val="0048312E"/>
    <w:rsid w:val="00491AC8"/>
    <w:rsid w:val="00495A88"/>
    <w:rsid w:val="004C0838"/>
    <w:rsid w:val="004C1ACD"/>
    <w:rsid w:val="004D5657"/>
    <w:rsid w:val="004D69F7"/>
    <w:rsid w:val="004E2AD2"/>
    <w:rsid w:val="004E3B20"/>
    <w:rsid w:val="004E49C2"/>
    <w:rsid w:val="004E52F4"/>
    <w:rsid w:val="004F0775"/>
    <w:rsid w:val="004F116C"/>
    <w:rsid w:val="005073FB"/>
    <w:rsid w:val="00533A2C"/>
    <w:rsid w:val="00541FFE"/>
    <w:rsid w:val="0054607A"/>
    <w:rsid w:val="00552E44"/>
    <w:rsid w:val="00556A6E"/>
    <w:rsid w:val="00573F7D"/>
    <w:rsid w:val="00590EFD"/>
    <w:rsid w:val="00595F74"/>
    <w:rsid w:val="005B29ED"/>
    <w:rsid w:val="005B71D3"/>
    <w:rsid w:val="005C210B"/>
    <w:rsid w:val="005C7563"/>
    <w:rsid w:val="005E61A4"/>
    <w:rsid w:val="005E7F87"/>
    <w:rsid w:val="005F6CF0"/>
    <w:rsid w:val="005F7B1C"/>
    <w:rsid w:val="00600CE7"/>
    <w:rsid w:val="00610B7B"/>
    <w:rsid w:val="00623FCF"/>
    <w:rsid w:val="006321BA"/>
    <w:rsid w:val="00636DDF"/>
    <w:rsid w:val="00682C7B"/>
    <w:rsid w:val="006C2A4E"/>
    <w:rsid w:val="006E4385"/>
    <w:rsid w:val="006E7D60"/>
    <w:rsid w:val="006F0540"/>
    <w:rsid w:val="006F0DC2"/>
    <w:rsid w:val="00706982"/>
    <w:rsid w:val="0071143C"/>
    <w:rsid w:val="007253AD"/>
    <w:rsid w:val="00761018"/>
    <w:rsid w:val="007743E9"/>
    <w:rsid w:val="0077526B"/>
    <w:rsid w:val="0077528C"/>
    <w:rsid w:val="0078736C"/>
    <w:rsid w:val="00797439"/>
    <w:rsid w:val="007C1FA1"/>
    <w:rsid w:val="007E2758"/>
    <w:rsid w:val="008127C0"/>
    <w:rsid w:val="008324CC"/>
    <w:rsid w:val="00836893"/>
    <w:rsid w:val="00837251"/>
    <w:rsid w:val="008423F5"/>
    <w:rsid w:val="008453CD"/>
    <w:rsid w:val="00853445"/>
    <w:rsid w:val="008606E0"/>
    <w:rsid w:val="00863C4D"/>
    <w:rsid w:val="0086778C"/>
    <w:rsid w:val="00872C3E"/>
    <w:rsid w:val="0088206B"/>
    <w:rsid w:val="0088646D"/>
    <w:rsid w:val="00895A39"/>
    <w:rsid w:val="008E33F8"/>
    <w:rsid w:val="008F0248"/>
    <w:rsid w:val="008F7836"/>
    <w:rsid w:val="00903D03"/>
    <w:rsid w:val="00927A7A"/>
    <w:rsid w:val="009363AC"/>
    <w:rsid w:val="00944C65"/>
    <w:rsid w:val="00945076"/>
    <w:rsid w:val="009A670B"/>
    <w:rsid w:val="009F1A2D"/>
    <w:rsid w:val="009F52E9"/>
    <w:rsid w:val="00A06435"/>
    <w:rsid w:val="00A06D05"/>
    <w:rsid w:val="00A158D7"/>
    <w:rsid w:val="00A2473A"/>
    <w:rsid w:val="00A76FDD"/>
    <w:rsid w:val="00A80280"/>
    <w:rsid w:val="00A9443A"/>
    <w:rsid w:val="00A97E9C"/>
    <w:rsid w:val="00AA1919"/>
    <w:rsid w:val="00AA1B03"/>
    <w:rsid w:val="00AB2F4F"/>
    <w:rsid w:val="00AC0330"/>
    <w:rsid w:val="00AC3CF1"/>
    <w:rsid w:val="00B10C33"/>
    <w:rsid w:val="00B11D34"/>
    <w:rsid w:val="00B154CB"/>
    <w:rsid w:val="00B20653"/>
    <w:rsid w:val="00B24427"/>
    <w:rsid w:val="00B3331F"/>
    <w:rsid w:val="00B36CB1"/>
    <w:rsid w:val="00B63B49"/>
    <w:rsid w:val="00B65102"/>
    <w:rsid w:val="00B720C5"/>
    <w:rsid w:val="00B72265"/>
    <w:rsid w:val="00B76B0B"/>
    <w:rsid w:val="00B90745"/>
    <w:rsid w:val="00B93DE7"/>
    <w:rsid w:val="00B97D56"/>
    <w:rsid w:val="00BB0CEF"/>
    <w:rsid w:val="00BB6E91"/>
    <w:rsid w:val="00BB7A76"/>
    <w:rsid w:val="00BD681F"/>
    <w:rsid w:val="00C03F66"/>
    <w:rsid w:val="00C72304"/>
    <w:rsid w:val="00C73FD1"/>
    <w:rsid w:val="00C76407"/>
    <w:rsid w:val="00C90EFC"/>
    <w:rsid w:val="00CB57C4"/>
    <w:rsid w:val="00CE0D80"/>
    <w:rsid w:val="00CE2A51"/>
    <w:rsid w:val="00CE40BE"/>
    <w:rsid w:val="00CF2FAF"/>
    <w:rsid w:val="00D15AD6"/>
    <w:rsid w:val="00D179BE"/>
    <w:rsid w:val="00D2124A"/>
    <w:rsid w:val="00D527D1"/>
    <w:rsid w:val="00D63559"/>
    <w:rsid w:val="00D93896"/>
    <w:rsid w:val="00DB5A6E"/>
    <w:rsid w:val="00DC14EB"/>
    <w:rsid w:val="00DC690B"/>
    <w:rsid w:val="00DD1A61"/>
    <w:rsid w:val="00DE7B67"/>
    <w:rsid w:val="00DF7FD3"/>
    <w:rsid w:val="00E05F00"/>
    <w:rsid w:val="00E23769"/>
    <w:rsid w:val="00E31F60"/>
    <w:rsid w:val="00E37943"/>
    <w:rsid w:val="00E46CAE"/>
    <w:rsid w:val="00E540E2"/>
    <w:rsid w:val="00E57EB7"/>
    <w:rsid w:val="00E7212B"/>
    <w:rsid w:val="00E86C4F"/>
    <w:rsid w:val="00E91617"/>
    <w:rsid w:val="00E94A05"/>
    <w:rsid w:val="00EB0BCF"/>
    <w:rsid w:val="00EB683A"/>
    <w:rsid w:val="00EC1BA6"/>
    <w:rsid w:val="00EE19E3"/>
    <w:rsid w:val="00EE5E00"/>
    <w:rsid w:val="00EF3326"/>
    <w:rsid w:val="00F0099B"/>
    <w:rsid w:val="00F14548"/>
    <w:rsid w:val="00F15265"/>
    <w:rsid w:val="00F20CF3"/>
    <w:rsid w:val="00F31DB9"/>
    <w:rsid w:val="00F3738F"/>
    <w:rsid w:val="00F51214"/>
    <w:rsid w:val="00F53F0B"/>
    <w:rsid w:val="00F619FA"/>
    <w:rsid w:val="00F74820"/>
    <w:rsid w:val="00FA1917"/>
    <w:rsid w:val="00FD1738"/>
    <w:rsid w:val="00FD7290"/>
    <w:rsid w:val="00FE298C"/>
    <w:rsid w:val="00FF25C2"/>
    <w:rsid w:val="00FF69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3E12D080"/>
  <w15:docId w15:val="{6D390989-16D7-47A3-9A90-2467487A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343C4"/>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2D2060"/>
    <w:pPr>
      <w:ind w:left="720"/>
      <w:contextualSpacing/>
    </w:pPr>
  </w:style>
  <w:style w:type="paragraph" w:styleId="Testofumetto">
    <w:name w:val="Balloon Text"/>
    <w:basedOn w:val="Normale"/>
    <w:link w:val="TestofumettoCarattere"/>
    <w:uiPriority w:val="99"/>
    <w:semiHidden/>
    <w:rsid w:val="00BD681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D681F"/>
    <w:rPr>
      <w:rFonts w:ascii="Tahoma" w:hAnsi="Tahoma" w:cs="Tahoma"/>
      <w:sz w:val="16"/>
      <w:szCs w:val="16"/>
    </w:rPr>
  </w:style>
  <w:style w:type="paragraph" w:styleId="Intestazione">
    <w:name w:val="header"/>
    <w:basedOn w:val="Normale"/>
    <w:link w:val="IntestazioneCarattere"/>
    <w:uiPriority w:val="99"/>
    <w:rsid w:val="002C36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2C36A4"/>
    <w:rPr>
      <w:rFonts w:cs="Times New Roman"/>
    </w:rPr>
  </w:style>
  <w:style w:type="paragraph" w:styleId="Pidipagina">
    <w:name w:val="footer"/>
    <w:basedOn w:val="Normale"/>
    <w:link w:val="PidipaginaCarattere"/>
    <w:uiPriority w:val="99"/>
    <w:rsid w:val="002C36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2C36A4"/>
    <w:rPr>
      <w:rFonts w:cs="Times New Roman"/>
    </w:rPr>
  </w:style>
  <w:style w:type="table" w:styleId="Grigliatabella">
    <w:name w:val="Table Grid"/>
    <w:basedOn w:val="Tabellanormale"/>
    <w:uiPriority w:val="99"/>
    <w:rsid w:val="004831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737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2097</Words>
  <Characters>11959</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CONVENZIONE TRA  CONSIGLIO NAZIONALE DELLE RICERCHE E UNIVERSITA’/POLITECNICO</vt:lpstr>
    </vt:vector>
  </TitlesOfParts>
  <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TRA  CONSIGLIO NAZIONALE DELLE RICERCHE E UNIVERSITA’/POLITECNICO</dc:title>
  <dc:subject>convenzione ex art 55 dl 5/2012</dc:subject>
  <dc:creator>nome cognome</dc:creator>
  <cp:lastModifiedBy>user</cp:lastModifiedBy>
  <cp:revision>2</cp:revision>
  <cp:lastPrinted>2014-04-29T08:32:00Z</cp:lastPrinted>
  <dcterms:created xsi:type="dcterms:W3CDTF">2020-10-27T14:50:00Z</dcterms:created>
  <dcterms:modified xsi:type="dcterms:W3CDTF">2020-10-27T14:50:00Z</dcterms:modified>
</cp:coreProperties>
</file>