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46" w:rsidRDefault="007A4F46" w:rsidP="00705E46">
      <w:pPr>
        <w:pStyle w:val="Style-1"/>
        <w:spacing w:line="276" w:lineRule="auto"/>
        <w:rPr>
          <w:rFonts w:ascii="Calibri" w:hAnsi="Calibri" w:cs="Arial"/>
          <w:color w:val="000000"/>
          <w:sz w:val="28"/>
          <w:szCs w:val="28"/>
          <w:highlight w:val="yellow"/>
        </w:rPr>
      </w:pPr>
      <w:r w:rsidRPr="00516C08">
        <w:rPr>
          <w:rFonts w:ascii="Calibri" w:hAnsi="Calibri" w:cs="Arial"/>
          <w:color w:val="000000"/>
          <w:sz w:val="28"/>
          <w:szCs w:val="28"/>
          <w:highlight w:val="yellow"/>
        </w:rPr>
        <w:t xml:space="preserve">SU </w:t>
      </w:r>
      <w:r>
        <w:rPr>
          <w:rFonts w:ascii="Calibri" w:hAnsi="Calibri" w:cs="Arial"/>
          <w:color w:val="000000"/>
          <w:sz w:val="28"/>
          <w:szCs w:val="28"/>
          <w:highlight w:val="yellow"/>
        </w:rPr>
        <w:t>CARTA INTESTATA DELL’ ISTITUTO</w:t>
      </w:r>
    </w:p>
    <w:p w:rsidR="007A4F46" w:rsidRPr="00516C08" w:rsidRDefault="007A4F46" w:rsidP="00705E46">
      <w:pPr>
        <w:pStyle w:val="Style-1"/>
        <w:spacing w:line="276" w:lineRule="auto"/>
        <w:rPr>
          <w:rFonts w:ascii="Calibri" w:hAnsi="Calibri" w:cs="Arial"/>
          <w:color w:val="000000"/>
          <w:sz w:val="28"/>
          <w:szCs w:val="28"/>
        </w:rPr>
      </w:pPr>
      <w:r w:rsidRPr="00516C08">
        <w:rPr>
          <w:rFonts w:ascii="Calibri" w:hAnsi="Calibri" w:cs="Arial"/>
          <w:color w:val="000000"/>
          <w:sz w:val="28"/>
          <w:szCs w:val="28"/>
          <w:highlight w:val="yellow"/>
        </w:rPr>
        <w:t>da protocollare e inviare tramite interoperabilità del protocollo</w:t>
      </w:r>
    </w:p>
    <w:p w:rsidR="007A4F46" w:rsidRPr="00516C08" w:rsidRDefault="007A4F46" w:rsidP="00087B9D">
      <w:pPr>
        <w:pStyle w:val="Style-3"/>
        <w:spacing w:line="280" w:lineRule="exact"/>
        <w:ind w:left="6096"/>
        <w:rPr>
          <w:rFonts w:ascii="Calibri" w:hAnsi="Calibri" w:cs="Arial"/>
          <w:color w:val="000000"/>
          <w:sz w:val="24"/>
          <w:szCs w:val="24"/>
        </w:rPr>
      </w:pPr>
    </w:p>
    <w:p w:rsidR="007A4F46" w:rsidRPr="00516C08" w:rsidRDefault="007A4F46" w:rsidP="00087B9D">
      <w:pPr>
        <w:pStyle w:val="Style-3"/>
        <w:spacing w:line="280" w:lineRule="exact"/>
        <w:ind w:left="6096"/>
        <w:rPr>
          <w:rFonts w:ascii="Calibri" w:hAnsi="Calibri" w:cs="Arial"/>
          <w:color w:val="000000"/>
          <w:sz w:val="24"/>
          <w:szCs w:val="24"/>
        </w:rPr>
      </w:pPr>
      <w:r w:rsidRPr="00516C08">
        <w:rPr>
          <w:rFonts w:ascii="Calibri" w:hAnsi="Calibri" w:cs="Arial"/>
          <w:color w:val="000000"/>
          <w:sz w:val="24"/>
          <w:szCs w:val="24"/>
        </w:rPr>
        <w:t>Consiglio Nazionale delle Ricerche</w:t>
      </w:r>
    </w:p>
    <w:p w:rsidR="007A4F46" w:rsidRPr="00516C08" w:rsidRDefault="007A4F46" w:rsidP="00FA4F3C">
      <w:pPr>
        <w:spacing w:line="280" w:lineRule="exact"/>
        <w:ind w:left="6096"/>
        <w:rPr>
          <w:rFonts w:ascii="Calibri" w:hAnsi="Calibri" w:cs="Arial"/>
          <w:color w:val="000000"/>
          <w:lang w:val="it-IT" w:eastAsia="it-IT"/>
        </w:rPr>
      </w:pPr>
      <w:r w:rsidRPr="00516C08">
        <w:rPr>
          <w:rFonts w:ascii="Calibri" w:hAnsi="Calibri" w:cs="Arial"/>
          <w:color w:val="000000"/>
          <w:lang w:val="it-IT" w:eastAsia="it-IT"/>
        </w:rPr>
        <w:t>Direzione Centrale Servizi per la Ricerca</w:t>
      </w:r>
    </w:p>
    <w:p w:rsidR="007A4F46" w:rsidRPr="00516C08" w:rsidRDefault="007A4F46" w:rsidP="00FA4F3C">
      <w:pPr>
        <w:spacing w:line="280" w:lineRule="exact"/>
        <w:ind w:left="6096"/>
        <w:rPr>
          <w:rFonts w:ascii="Calibri" w:hAnsi="Calibri" w:cs="Arial"/>
          <w:color w:val="000000"/>
          <w:lang w:val="it-IT" w:eastAsia="it-IT"/>
        </w:rPr>
      </w:pPr>
      <w:r w:rsidRPr="00516C08">
        <w:rPr>
          <w:rFonts w:ascii="Calibri" w:hAnsi="Calibri" w:cs="Arial"/>
          <w:color w:val="000000"/>
          <w:lang w:val="it-IT" w:eastAsia="it-IT"/>
        </w:rPr>
        <w:t>Unità Valorizzazione della Ricerca</w:t>
      </w:r>
    </w:p>
    <w:p w:rsidR="007A4F46" w:rsidRPr="00516C08" w:rsidRDefault="007A4F46" w:rsidP="00FA4F3C">
      <w:pPr>
        <w:spacing w:line="280" w:lineRule="exact"/>
        <w:ind w:left="6096"/>
        <w:rPr>
          <w:rFonts w:ascii="Calibri" w:hAnsi="Calibri" w:cs="Arial"/>
          <w:color w:val="000000"/>
          <w:lang w:val="it-IT" w:eastAsia="it-IT"/>
        </w:rPr>
      </w:pPr>
      <w:r w:rsidRPr="00516C08">
        <w:rPr>
          <w:rFonts w:ascii="Calibri" w:hAnsi="Calibri" w:cs="Arial"/>
          <w:color w:val="000000"/>
          <w:lang w:val="it-IT" w:eastAsia="it-IT"/>
        </w:rPr>
        <w:t>Piazzale A. Moro 7, 00185 Roma</w:t>
      </w:r>
    </w:p>
    <w:p w:rsidR="007A4F46" w:rsidRPr="00516C08" w:rsidRDefault="007A4F46" w:rsidP="00FA4F3C">
      <w:pPr>
        <w:spacing w:line="280" w:lineRule="exact"/>
        <w:ind w:left="6096"/>
        <w:rPr>
          <w:rFonts w:ascii="Calibri" w:hAnsi="Calibri" w:cs="Arial"/>
          <w:color w:val="000000"/>
          <w:lang w:val="it-IT" w:eastAsia="it-IT"/>
        </w:rPr>
      </w:pPr>
      <w:hyperlink r:id="rId7" w:history="1">
        <w:r w:rsidRPr="00516C08">
          <w:rPr>
            <w:rStyle w:val="Hyperlink"/>
            <w:rFonts w:ascii="Calibri" w:hAnsi="Calibri" w:cs="Arial"/>
            <w:lang w:val="it-IT" w:eastAsia="it-IT"/>
          </w:rPr>
          <w:t>segreteria.uvr@cnr.it</w:t>
        </w:r>
      </w:hyperlink>
      <w:r w:rsidRPr="00516C08">
        <w:rPr>
          <w:rFonts w:ascii="Calibri" w:hAnsi="Calibri" w:cs="Arial"/>
          <w:color w:val="000000"/>
          <w:lang w:val="it-IT" w:eastAsia="it-IT"/>
        </w:rPr>
        <w:t xml:space="preserve"> </w:t>
      </w:r>
      <w:r w:rsidRPr="00516C08">
        <w:rPr>
          <w:rFonts w:ascii="Calibri" w:hAnsi="Calibri" w:cs="Arial"/>
          <w:color w:val="000000"/>
          <w:lang w:val="it-IT" w:eastAsia="it-IT"/>
        </w:rPr>
        <w:br/>
      </w:r>
    </w:p>
    <w:p w:rsidR="007A4F46" w:rsidRPr="00516C08" w:rsidRDefault="007A4F46" w:rsidP="00087B9D">
      <w:pPr>
        <w:tabs>
          <w:tab w:val="left" w:pos="6120"/>
        </w:tabs>
        <w:spacing w:line="280" w:lineRule="exact"/>
        <w:ind w:left="6120" w:hanging="591"/>
        <w:rPr>
          <w:rFonts w:ascii="Calibri" w:hAnsi="Calibri" w:cs="Arial"/>
          <w:color w:val="000000"/>
          <w:lang w:val="it-IT" w:eastAsia="it-IT"/>
        </w:rPr>
      </w:pPr>
      <w:r w:rsidRPr="00516C08">
        <w:rPr>
          <w:rFonts w:ascii="Calibri" w:hAnsi="Calibri" w:cs="Arial"/>
          <w:color w:val="000000"/>
          <w:lang w:val="it-IT" w:eastAsia="it-IT"/>
        </w:rPr>
        <w:t xml:space="preserve">c.a. </w:t>
      </w:r>
      <w:r w:rsidRPr="00516C08">
        <w:rPr>
          <w:rFonts w:ascii="Calibri" w:hAnsi="Calibri" w:cs="Arial"/>
          <w:color w:val="000000"/>
          <w:lang w:val="it-IT" w:eastAsia="it-IT"/>
        </w:rPr>
        <w:tab/>
      </w:r>
      <w:r w:rsidRPr="005C4151">
        <w:rPr>
          <w:rFonts w:ascii="Calibri" w:hAnsi="Calibri" w:cs="Arial"/>
          <w:i/>
          <w:color w:val="000000"/>
          <w:highlight w:val="cyan"/>
          <w:lang w:val="it-IT" w:eastAsia="it-IT"/>
        </w:rPr>
        <w:t>Nome Cognome</w:t>
      </w:r>
      <w:r w:rsidRPr="00516C08">
        <w:rPr>
          <w:rFonts w:ascii="Calibri" w:hAnsi="Calibri" w:cs="Arial"/>
          <w:color w:val="000000"/>
          <w:lang w:val="it-IT" w:eastAsia="it-IT"/>
        </w:rPr>
        <w:t xml:space="preserve">, Referente </w:t>
      </w:r>
      <w:r>
        <w:rPr>
          <w:rFonts w:ascii="Calibri" w:hAnsi="Calibri" w:cs="Arial"/>
          <w:color w:val="000000"/>
          <w:lang w:val="it-IT" w:eastAsia="it-IT"/>
        </w:rPr>
        <w:t>IPR</w:t>
      </w:r>
    </w:p>
    <w:p w:rsidR="007A4F46" w:rsidRPr="00516C08" w:rsidRDefault="007A4F46" w:rsidP="00087B9D">
      <w:pPr>
        <w:tabs>
          <w:tab w:val="left" w:pos="6120"/>
        </w:tabs>
        <w:spacing w:line="280" w:lineRule="exact"/>
        <w:ind w:left="6120" w:hanging="591"/>
        <w:rPr>
          <w:rFonts w:ascii="Calibri" w:hAnsi="Calibri" w:cs="Arial"/>
          <w:color w:val="000000"/>
          <w:lang w:val="it-IT" w:eastAsia="it-IT"/>
        </w:rPr>
      </w:pPr>
      <w:r w:rsidRPr="00516C08">
        <w:rPr>
          <w:rFonts w:ascii="Calibri" w:hAnsi="Calibri" w:cs="Arial"/>
          <w:color w:val="000000"/>
          <w:lang w:val="it-IT" w:eastAsia="it-IT"/>
        </w:rPr>
        <w:tab/>
      </w:r>
      <w:hyperlink r:id="rId8" w:history="1">
        <w:r w:rsidRPr="005C4151">
          <w:rPr>
            <w:rStyle w:val="Hyperlink"/>
            <w:rFonts w:ascii="Calibri" w:hAnsi="Calibri" w:cs="Arial"/>
            <w:i/>
            <w:highlight w:val="cyan"/>
            <w:lang w:val="it-IT" w:eastAsia="it-IT"/>
          </w:rPr>
          <w:t>nome.cognome</w:t>
        </w:r>
        <w:r w:rsidRPr="00995D86">
          <w:rPr>
            <w:rStyle w:val="Hyperlink"/>
            <w:rFonts w:ascii="Calibri" w:hAnsi="Calibri" w:cs="Arial"/>
            <w:lang w:val="it-IT" w:eastAsia="it-IT"/>
          </w:rPr>
          <w:t>@cnr.it</w:t>
        </w:r>
      </w:hyperlink>
      <w:r>
        <w:rPr>
          <w:rFonts w:ascii="Calibri" w:hAnsi="Calibri" w:cs="Arial"/>
          <w:color w:val="000000"/>
          <w:lang w:val="it-IT" w:eastAsia="it-IT"/>
        </w:rPr>
        <w:t xml:space="preserve"> </w:t>
      </w:r>
    </w:p>
    <w:p w:rsidR="007A4F46" w:rsidRPr="00516C08" w:rsidRDefault="007A4F46" w:rsidP="00516C08">
      <w:pPr>
        <w:spacing w:before="720" w:line="312" w:lineRule="auto"/>
        <w:ind w:left="993" w:hanging="993"/>
        <w:jc w:val="both"/>
        <w:rPr>
          <w:rFonts w:ascii="Calibri" w:hAnsi="Calibri" w:cs="Arial"/>
          <w:color w:val="000000"/>
          <w:lang w:val="it-IT"/>
        </w:rPr>
      </w:pPr>
      <w:r w:rsidRPr="00516C08">
        <w:rPr>
          <w:rFonts w:ascii="Calibri" w:hAnsi="Calibri" w:cs="Arial"/>
          <w:b/>
          <w:bCs/>
          <w:lang w:val="it-IT"/>
        </w:rPr>
        <w:t>Oggetto:</w:t>
      </w:r>
      <w:r w:rsidRPr="00516C08">
        <w:rPr>
          <w:rFonts w:ascii="Calibri" w:hAnsi="Calibri" w:cs="Arial"/>
          <w:bCs/>
          <w:lang w:val="it-IT"/>
        </w:rPr>
        <w:t xml:space="preserve"> D</w:t>
      </w:r>
      <w:r w:rsidRPr="00516C08">
        <w:rPr>
          <w:rFonts w:ascii="Calibri" w:hAnsi="Calibri" w:cs="Arial"/>
          <w:bCs/>
          <w:color w:val="000000"/>
          <w:lang w:val="it-IT"/>
        </w:rPr>
        <w:t xml:space="preserve">eposito di nuova domanda </w:t>
      </w:r>
      <w:r w:rsidRPr="005C4151">
        <w:rPr>
          <w:rFonts w:ascii="Calibri" w:hAnsi="Calibri" w:cs="Arial"/>
          <w:bCs/>
          <w:i/>
          <w:color w:val="000000"/>
          <w:highlight w:val="cyan"/>
          <w:lang w:val="it-IT"/>
        </w:rPr>
        <w:t>italiana/europea/internazionale</w:t>
      </w:r>
      <w:r>
        <w:rPr>
          <w:rFonts w:ascii="Calibri" w:hAnsi="Calibri" w:cs="Arial"/>
          <w:bCs/>
          <w:color w:val="000000"/>
          <w:lang w:val="it-IT"/>
        </w:rPr>
        <w:t xml:space="preserve"> </w:t>
      </w:r>
      <w:r w:rsidRPr="00516C08">
        <w:rPr>
          <w:rFonts w:ascii="Calibri" w:hAnsi="Calibri" w:cs="Arial"/>
          <w:bCs/>
          <w:color w:val="000000"/>
          <w:lang w:val="it-IT"/>
        </w:rPr>
        <w:t xml:space="preserve">di brevetto per invenzione industriale dal titolo </w:t>
      </w:r>
      <w:r w:rsidRPr="00516C08">
        <w:rPr>
          <w:rFonts w:ascii="Calibri" w:hAnsi="Calibri" w:cs="Arial"/>
          <w:color w:val="000000"/>
          <w:lang w:val="it-IT"/>
        </w:rPr>
        <w:t xml:space="preserve">provvisorio </w:t>
      </w:r>
      <w:r w:rsidRPr="00516C08">
        <w:rPr>
          <w:rFonts w:ascii="Calibri" w:hAnsi="Calibri" w:cs="Arial"/>
          <w:lang w:val="it-IT"/>
        </w:rPr>
        <w:t>“</w:t>
      </w:r>
      <w:r>
        <w:rPr>
          <w:rFonts w:ascii="Calibri" w:hAnsi="Calibri" w:cs="Arial"/>
          <w:lang w:val="it-IT"/>
        </w:rPr>
        <w:t>_______________________________</w:t>
      </w:r>
      <w:r w:rsidRPr="00516C08">
        <w:rPr>
          <w:rFonts w:ascii="Calibri" w:hAnsi="Calibri" w:cs="Arial"/>
          <w:color w:val="000000"/>
          <w:lang w:val="it-IT"/>
        </w:rPr>
        <w:t>”</w:t>
      </w:r>
    </w:p>
    <w:p w:rsidR="007A4F46" w:rsidRPr="00516C08" w:rsidRDefault="007A4F46" w:rsidP="00516C08">
      <w:pPr>
        <w:spacing w:line="312" w:lineRule="auto"/>
        <w:ind w:left="993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Inventore referente</w:t>
      </w:r>
      <w:r w:rsidRPr="00516C08">
        <w:rPr>
          <w:rFonts w:ascii="Calibri" w:hAnsi="Calibri" w:cs="Arial"/>
          <w:lang w:val="it-IT"/>
        </w:rPr>
        <w:t xml:space="preserve">: </w:t>
      </w:r>
      <w:r>
        <w:rPr>
          <w:rFonts w:ascii="Calibri" w:hAnsi="Calibri" w:cs="Arial"/>
          <w:lang w:val="it-IT"/>
        </w:rPr>
        <w:t>_______</w:t>
      </w:r>
      <w:r w:rsidRPr="00516C08">
        <w:rPr>
          <w:rFonts w:ascii="Calibri" w:hAnsi="Calibri" w:cs="Arial"/>
          <w:lang w:val="it-IT"/>
        </w:rPr>
        <w:t xml:space="preserve"> - I</w:t>
      </w:r>
      <w:r>
        <w:rPr>
          <w:rFonts w:ascii="Calibri" w:hAnsi="Calibri" w:cs="Arial"/>
          <w:lang w:val="it-IT"/>
        </w:rPr>
        <w:t>stituto ____</w:t>
      </w:r>
      <w:bookmarkStart w:id="0" w:name="_GoBack"/>
      <w:bookmarkEnd w:id="0"/>
    </w:p>
    <w:p w:rsidR="007A4F46" w:rsidRPr="00516C08" w:rsidRDefault="007A4F46" w:rsidP="00516C08">
      <w:pPr>
        <w:spacing w:line="312" w:lineRule="auto"/>
        <w:ind w:left="993"/>
        <w:jc w:val="both"/>
        <w:rPr>
          <w:rFonts w:ascii="Calibri" w:hAnsi="Calibri" w:cs="Arial"/>
          <w:lang w:val="it-IT"/>
        </w:rPr>
      </w:pPr>
      <w:r w:rsidRPr="00516C08">
        <w:rPr>
          <w:rFonts w:ascii="Calibri" w:hAnsi="Calibri" w:cs="Arial"/>
          <w:lang w:val="it-IT"/>
        </w:rPr>
        <w:t xml:space="preserve">Titolarità: </w:t>
      </w:r>
      <w:r>
        <w:rPr>
          <w:rFonts w:ascii="Calibri" w:hAnsi="Calibri" w:cs="Arial"/>
          <w:color w:val="000000"/>
          <w:lang w:val="it-IT"/>
        </w:rPr>
        <w:t>_______</w:t>
      </w:r>
    </w:p>
    <w:p w:rsidR="007A4F46" w:rsidRPr="0091215F" w:rsidRDefault="007A4F46" w:rsidP="00516C08">
      <w:pPr>
        <w:spacing w:line="312" w:lineRule="auto"/>
        <w:ind w:left="993"/>
        <w:jc w:val="both"/>
        <w:rPr>
          <w:rFonts w:ascii="Calibri" w:hAnsi="Calibri" w:cs="Arial"/>
          <w:b/>
          <w:lang w:val="it-IT"/>
        </w:rPr>
      </w:pPr>
      <w:r w:rsidRPr="0091215F">
        <w:rPr>
          <w:rFonts w:ascii="Calibri" w:hAnsi="Calibri" w:cs="Arial"/>
          <w:b/>
          <w:lang w:val="it-IT"/>
        </w:rPr>
        <w:t>Rif. CNR: 10___</w:t>
      </w:r>
      <w:r w:rsidRPr="0091215F">
        <w:rPr>
          <w:rFonts w:ascii="Calibri" w:hAnsi="Calibri" w:cs="Arial"/>
          <w:lang w:val="it-IT"/>
        </w:rPr>
        <w:t xml:space="preserve"> - Invention Disclosure n. ____</w:t>
      </w:r>
    </w:p>
    <w:p w:rsidR="007A4F46" w:rsidRPr="00516C08" w:rsidRDefault="007A4F46" w:rsidP="005C60FF">
      <w:pPr>
        <w:spacing w:before="240" w:line="360" w:lineRule="auto"/>
        <w:jc w:val="both"/>
        <w:rPr>
          <w:rFonts w:ascii="Calibri" w:hAnsi="Calibri" w:cs="Arial"/>
          <w:lang w:val="it-IT"/>
        </w:rPr>
      </w:pPr>
      <w:r w:rsidRPr="00516C08">
        <w:rPr>
          <w:rFonts w:ascii="Calibri" w:hAnsi="Calibri" w:cs="Arial"/>
          <w:lang w:val="it-IT"/>
        </w:rPr>
        <w:t>A seguito dell</w:t>
      </w:r>
      <w:r>
        <w:rPr>
          <w:rFonts w:ascii="Calibri" w:hAnsi="Calibri" w:cs="Arial"/>
          <w:lang w:val="it-IT"/>
        </w:rPr>
        <w:t>a sottomissione</w:t>
      </w:r>
      <w:r w:rsidRPr="00516C08">
        <w:rPr>
          <w:rFonts w:ascii="Calibri" w:hAnsi="Calibri" w:cs="Arial"/>
          <w:lang w:val="it-IT"/>
        </w:rPr>
        <w:t xml:space="preserve"> della </w:t>
      </w:r>
      <w:r>
        <w:rPr>
          <w:rFonts w:ascii="Calibri" w:hAnsi="Calibri" w:cs="Arial"/>
          <w:lang w:val="it-IT"/>
        </w:rPr>
        <w:t>Invention Disclosure (</w:t>
      </w:r>
      <w:r w:rsidRPr="00516C08">
        <w:rPr>
          <w:rFonts w:ascii="Calibri" w:hAnsi="Calibri" w:cs="Arial"/>
          <w:lang w:val="it-IT"/>
        </w:rPr>
        <w:t>Comunicazione Preliminare di Invenzione</w:t>
      </w:r>
      <w:r>
        <w:rPr>
          <w:rFonts w:ascii="Calibri" w:hAnsi="Calibri" w:cs="Arial"/>
          <w:lang w:val="it-IT"/>
        </w:rPr>
        <w:t xml:space="preserve">) </w:t>
      </w:r>
      <w:r w:rsidRPr="00516C08">
        <w:rPr>
          <w:rFonts w:ascii="Calibri" w:hAnsi="Calibri" w:cs="Arial"/>
          <w:lang w:val="it-IT"/>
        </w:rPr>
        <w:t>in oggetto, ravvisata l’opportunità e la strategicità per l’Istituto a tutelare il trovato ivi descritto, questo Istituto si impegna in accordo all’art. 15 - comma 3 del Regolamento IPR</w:t>
      </w:r>
      <w:r w:rsidRPr="00516C08">
        <w:rPr>
          <w:rStyle w:val="FootnoteReference"/>
          <w:rFonts w:ascii="Calibri" w:hAnsi="Calibri" w:cs="Arial"/>
          <w:lang w:val="it-IT"/>
        </w:rPr>
        <w:footnoteReference w:id="1"/>
      </w:r>
      <w:r w:rsidRPr="00516C08">
        <w:rPr>
          <w:rFonts w:ascii="Calibri" w:hAnsi="Calibri" w:cs="Arial"/>
          <w:lang w:val="it-IT"/>
        </w:rPr>
        <w:t xml:space="preserve"> dell’Ente a fornire la necessaria copertura finanziaria per il </w:t>
      </w:r>
      <w:r>
        <w:rPr>
          <w:rFonts w:ascii="Calibri" w:hAnsi="Calibri" w:cs="Arial"/>
          <w:lang w:val="it-IT"/>
        </w:rPr>
        <w:t>sostegno ai costi di</w:t>
      </w:r>
      <w:r w:rsidRPr="00516C08">
        <w:rPr>
          <w:rFonts w:ascii="Calibri" w:hAnsi="Calibri" w:cs="Arial"/>
          <w:lang w:val="it-IT"/>
        </w:rPr>
        <w:t xml:space="preserve"> deposito della nuova domanda di brevetto attraverso modifica al Piano di Gestione (storno tra CDS diversi) a favore del CDS ASR.213.000.</w:t>
      </w:r>
    </w:p>
    <w:p w:rsidR="007A4F46" w:rsidRPr="00516C08" w:rsidRDefault="007A4F46" w:rsidP="005C60FF">
      <w:pPr>
        <w:spacing w:before="120" w:after="120" w:line="360" w:lineRule="auto"/>
        <w:jc w:val="both"/>
        <w:rPr>
          <w:rFonts w:ascii="Calibri" w:hAnsi="Calibri" w:cs="Arial"/>
          <w:lang w:val="it-IT"/>
        </w:rPr>
      </w:pPr>
      <w:r w:rsidRPr="00516C08">
        <w:rPr>
          <w:rFonts w:ascii="Calibri" w:hAnsi="Calibri" w:cs="Arial"/>
          <w:lang w:val="it-IT"/>
        </w:rPr>
        <w:t xml:space="preserve">Pertanto, si chiede di inviare l’eventuale documentazione relativa </w:t>
      </w:r>
      <w:r>
        <w:rPr>
          <w:rFonts w:ascii="Calibri" w:hAnsi="Calibri" w:cs="Arial"/>
          <w:lang w:val="it-IT"/>
        </w:rPr>
        <w:t>alla spesa</w:t>
      </w:r>
      <w:r w:rsidRPr="00B318A3">
        <w:rPr>
          <w:rFonts w:ascii="Calibri" w:hAnsi="Calibri" w:cs="Arial"/>
          <w:lang w:val="it-IT"/>
        </w:rPr>
        <w:t xml:space="preserve"> </w:t>
      </w:r>
      <w:r w:rsidRPr="00516C08">
        <w:rPr>
          <w:rFonts w:ascii="Calibri" w:hAnsi="Calibri" w:cs="Arial"/>
          <w:lang w:val="it-IT"/>
        </w:rPr>
        <w:t xml:space="preserve">nonché la richiesta di esecuzione della dovuta variazione al seguente indirizzo di posta elettronica </w:t>
      </w:r>
      <w:r w:rsidRPr="005C4151">
        <w:rPr>
          <w:rFonts w:ascii="Calibri" w:hAnsi="Calibri" w:cs="Arial"/>
          <w:highlight w:val="yellow"/>
          <w:lang w:val="it-IT"/>
        </w:rPr>
        <w:t>_____@____</w:t>
      </w:r>
      <w:r w:rsidRPr="00516C08">
        <w:rPr>
          <w:rFonts w:ascii="Calibri" w:hAnsi="Calibri" w:cs="Arial"/>
          <w:lang w:val="it-IT"/>
        </w:rPr>
        <w:t xml:space="preserve"> di questo Istituto, al fine di effettuare i necessari adempimenti contabili e amministrativi.</w:t>
      </w:r>
    </w:p>
    <w:p w:rsidR="007A4F46" w:rsidRPr="00516C08" w:rsidRDefault="007A4F46" w:rsidP="005C60FF">
      <w:pPr>
        <w:spacing w:before="120" w:after="120" w:line="360" w:lineRule="auto"/>
        <w:jc w:val="both"/>
        <w:rPr>
          <w:rFonts w:ascii="Calibri" w:hAnsi="Calibri" w:cs="Arial"/>
          <w:lang w:val="it-IT"/>
        </w:rPr>
      </w:pPr>
      <w:r w:rsidRPr="00516C08">
        <w:rPr>
          <w:rFonts w:ascii="Calibri" w:hAnsi="Calibri" w:cs="Arial"/>
          <w:lang w:val="it-IT"/>
        </w:rPr>
        <w:t>Con i più cordiali saluti,</w:t>
      </w:r>
    </w:p>
    <w:p w:rsidR="007A4F46" w:rsidRPr="00516C08" w:rsidRDefault="007A4F46" w:rsidP="00D561BA">
      <w:pPr>
        <w:spacing w:line="360" w:lineRule="auto"/>
        <w:ind w:left="5103"/>
        <w:jc w:val="center"/>
        <w:rPr>
          <w:rFonts w:ascii="Calibri" w:hAnsi="Calibri" w:cs="Arial"/>
          <w:lang w:val="it-IT"/>
        </w:rPr>
      </w:pPr>
      <w:r w:rsidRPr="00516C08">
        <w:rPr>
          <w:rFonts w:ascii="Calibri" w:hAnsi="Calibri" w:cs="Arial"/>
          <w:lang w:val="it-IT"/>
        </w:rPr>
        <w:t>Il Direttore</w:t>
      </w:r>
    </w:p>
    <w:sectPr w:rsidR="007A4F46" w:rsidRPr="00516C08" w:rsidSect="00165C67">
      <w:headerReference w:type="default" r:id="rId9"/>
      <w:pgSz w:w="12240" w:h="15840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46" w:rsidRDefault="007A4F46">
      <w:r>
        <w:separator/>
      </w:r>
    </w:p>
  </w:endnote>
  <w:endnote w:type="continuationSeparator" w:id="0">
    <w:p w:rsidR="007A4F46" w:rsidRDefault="007A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46" w:rsidRDefault="007A4F46">
      <w:r>
        <w:separator/>
      </w:r>
    </w:p>
  </w:footnote>
  <w:footnote w:type="continuationSeparator" w:id="0">
    <w:p w:rsidR="007A4F46" w:rsidRDefault="007A4F46">
      <w:r>
        <w:continuationSeparator/>
      </w:r>
    </w:p>
  </w:footnote>
  <w:footnote w:id="1">
    <w:p w:rsidR="007A4F46" w:rsidRDefault="007A4F46" w:rsidP="00516C08">
      <w:pPr>
        <w:pStyle w:val="FootnoteText"/>
        <w:jc w:val="both"/>
      </w:pPr>
      <w:r w:rsidRPr="00516C08">
        <w:rPr>
          <w:rStyle w:val="FootnoteReference"/>
          <w:rFonts w:ascii="Calibri" w:hAnsi="Calibri" w:cs="Arial"/>
          <w:sz w:val="22"/>
          <w:szCs w:val="22"/>
        </w:rPr>
        <w:footnoteRef/>
      </w:r>
      <w:r w:rsidRPr="00516C08">
        <w:rPr>
          <w:rFonts w:ascii="Calibri" w:hAnsi="Calibri" w:cs="Arial"/>
          <w:sz w:val="22"/>
          <w:szCs w:val="22"/>
          <w:lang w:val="it-IT"/>
        </w:rPr>
        <w:t xml:space="preserve"> “Regolamento per la generazione, gestione e valorizzazione della Proprietà Industriale sui r</w:t>
      </w:r>
      <w:r>
        <w:rPr>
          <w:rFonts w:ascii="Calibri" w:hAnsi="Calibri" w:cs="Arial"/>
          <w:sz w:val="22"/>
          <w:szCs w:val="22"/>
          <w:lang w:val="it-IT"/>
        </w:rPr>
        <w:t xml:space="preserve">isultati della ricerca del CNR”: </w:t>
      </w:r>
      <w:hyperlink r:id="rId1" w:history="1">
        <w:r w:rsidRPr="00516C08">
          <w:rPr>
            <w:rStyle w:val="Hyperlink"/>
            <w:rFonts w:ascii="Calibri" w:hAnsi="Calibri"/>
            <w:sz w:val="22"/>
            <w:szCs w:val="22"/>
            <w:lang w:val="it-IT"/>
          </w:rPr>
          <w:t>https://www.cnr.it/sites/default/files/public/media/doc_innovazione/delibera_338_2019.pdf</w:t>
        </w:r>
      </w:hyperlink>
      <w:r>
        <w:rPr>
          <w:lang w:val="it-I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46" w:rsidRPr="00232C0F" w:rsidRDefault="007A4F46">
    <w:pPr>
      <w:pStyle w:val="Header"/>
      <w:rPr>
        <w:rFonts w:ascii="Calibri" w:hAnsi="Calibri"/>
        <w:b/>
        <w:sz w:val="22"/>
        <w:szCs w:val="22"/>
        <w:lang w:val="it-IT"/>
      </w:rPr>
    </w:pPr>
    <w:r w:rsidRPr="00232C0F">
      <w:rPr>
        <w:rFonts w:ascii="Calibri" w:hAnsi="Calibri"/>
        <w:b/>
        <w:sz w:val="22"/>
        <w:szCs w:val="22"/>
        <w:lang w:val="it-IT"/>
      </w:rPr>
      <w:t>Rif. CNR 10</w:t>
    </w:r>
    <w:r>
      <w:rPr>
        <w:rFonts w:ascii="Calibri" w:hAnsi="Calibri"/>
        <w:b/>
        <w:sz w:val="22"/>
        <w:szCs w:val="22"/>
        <w:lang w:val="it-IT"/>
      </w:rP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3A2415C"/>
    <w:lvl w:ilvl="0" w:tplc="6A9A37A4">
      <w:start w:val="1"/>
      <w:numFmt w:val="bullet"/>
      <w:lvlText w:val="□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57517DAC"/>
    <w:multiLevelType w:val="hybridMultilevel"/>
    <w:tmpl w:val="2A9AC986"/>
    <w:lvl w:ilvl="0" w:tplc="6A9A37A4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color w:val="000000"/>
        <w:sz w:val="22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6934"/>
    <w:multiLevelType w:val="hybridMultilevel"/>
    <w:tmpl w:val="6DE673F2"/>
    <w:lvl w:ilvl="0" w:tplc="6A9A37A4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color w:val="000000"/>
        <w:sz w:val="22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67"/>
    <w:rsid w:val="00062981"/>
    <w:rsid w:val="00087B9D"/>
    <w:rsid w:val="000903F9"/>
    <w:rsid w:val="000A69FD"/>
    <w:rsid w:val="000D221C"/>
    <w:rsid w:val="000D2CC3"/>
    <w:rsid w:val="000E0993"/>
    <w:rsid w:val="00114864"/>
    <w:rsid w:val="001633F5"/>
    <w:rsid w:val="00165C67"/>
    <w:rsid w:val="001F6630"/>
    <w:rsid w:val="00232C0F"/>
    <w:rsid w:val="002518BD"/>
    <w:rsid w:val="00293FB7"/>
    <w:rsid w:val="002D555B"/>
    <w:rsid w:val="003C2933"/>
    <w:rsid w:val="003D194D"/>
    <w:rsid w:val="004116D8"/>
    <w:rsid w:val="004270D3"/>
    <w:rsid w:val="00486225"/>
    <w:rsid w:val="00516C08"/>
    <w:rsid w:val="005B1B0D"/>
    <w:rsid w:val="005C4151"/>
    <w:rsid w:val="005C60FF"/>
    <w:rsid w:val="005C65FF"/>
    <w:rsid w:val="005D06AD"/>
    <w:rsid w:val="0067248C"/>
    <w:rsid w:val="00682621"/>
    <w:rsid w:val="00697881"/>
    <w:rsid w:val="006A6576"/>
    <w:rsid w:val="00705E46"/>
    <w:rsid w:val="0070667C"/>
    <w:rsid w:val="007176D5"/>
    <w:rsid w:val="00772B25"/>
    <w:rsid w:val="00774C0E"/>
    <w:rsid w:val="00786474"/>
    <w:rsid w:val="007A075D"/>
    <w:rsid w:val="007A4F46"/>
    <w:rsid w:val="007C5B80"/>
    <w:rsid w:val="007C6E8E"/>
    <w:rsid w:val="008218AD"/>
    <w:rsid w:val="00833E2E"/>
    <w:rsid w:val="008A7A10"/>
    <w:rsid w:val="008F3EE6"/>
    <w:rsid w:val="0091215F"/>
    <w:rsid w:val="00995D86"/>
    <w:rsid w:val="009A4A75"/>
    <w:rsid w:val="009A6C34"/>
    <w:rsid w:val="00A1437F"/>
    <w:rsid w:val="00A430A8"/>
    <w:rsid w:val="00A537AD"/>
    <w:rsid w:val="00AE56B4"/>
    <w:rsid w:val="00AF152C"/>
    <w:rsid w:val="00B24381"/>
    <w:rsid w:val="00B318A3"/>
    <w:rsid w:val="00BD1B3C"/>
    <w:rsid w:val="00BD6C34"/>
    <w:rsid w:val="00CD07A9"/>
    <w:rsid w:val="00CE4998"/>
    <w:rsid w:val="00D20D49"/>
    <w:rsid w:val="00D561BA"/>
    <w:rsid w:val="00DA3860"/>
    <w:rsid w:val="00E13D3B"/>
    <w:rsid w:val="00E35C67"/>
    <w:rsid w:val="00EC2F5A"/>
    <w:rsid w:val="00F00EFE"/>
    <w:rsid w:val="00F17376"/>
    <w:rsid w:val="00F60E66"/>
    <w:rsid w:val="00F6414D"/>
    <w:rsid w:val="00F77E8C"/>
    <w:rsid w:val="00F85D03"/>
    <w:rsid w:val="00FA4F3C"/>
    <w:rsid w:val="00F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C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2">
    <w:name w:val="Style-2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3">
    <w:name w:val="Style-3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4">
    <w:name w:val="Style-4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5">
    <w:name w:val="Style-5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6">
    <w:name w:val="Style-6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ListStyle">
    <w:name w:val="ListStyle"/>
    <w:uiPriority w:val="99"/>
    <w:rsid w:val="000D221C"/>
    <w:rPr>
      <w:rFonts w:ascii="Times New Roman" w:hAnsi="Times New Roman"/>
      <w:sz w:val="20"/>
      <w:szCs w:val="20"/>
    </w:rPr>
  </w:style>
  <w:style w:type="paragraph" w:customStyle="1" w:styleId="Style-7">
    <w:name w:val="Style-7"/>
    <w:uiPriority w:val="99"/>
    <w:rsid w:val="000D221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D22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21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DefaultParagraphFont"/>
    <w:uiPriority w:val="99"/>
    <w:rsid w:val="000D221C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22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21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PidipaginaCarattere">
    <w:name w:val="Piè di pagina Carattere"/>
    <w:basedOn w:val="DefaultParagraphFont"/>
    <w:uiPriority w:val="99"/>
    <w:rsid w:val="000D221C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D221C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2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2933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C293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C5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5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5B80"/>
    <w:rPr>
      <w:rFonts w:ascii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5B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5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B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uvr@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r.it/sites/default/files/public/media/doc_innovazione/delibera_338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1290</Characters>
  <Application>Microsoft Office Outlook</Application>
  <DocSecurity>0</DocSecurity>
  <Lines>0</Lines>
  <Paragraphs>0</Paragraphs>
  <ScaleCrop>false</ScaleCrop>
  <Company>INFM - CNR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DICHIARAZIONE/IMPEGNO DEL DIRETTORE D’ISTITUTO</dc:title>
  <dc:subject/>
  <dc:creator>Paolo</dc:creator>
  <cp:keywords/>
  <dc:description/>
  <cp:lastModifiedBy>Cecca</cp:lastModifiedBy>
  <cp:revision>2</cp:revision>
  <cp:lastPrinted>2011-05-30T11:10:00Z</cp:lastPrinted>
  <dcterms:created xsi:type="dcterms:W3CDTF">2020-03-09T10:19:00Z</dcterms:created>
  <dcterms:modified xsi:type="dcterms:W3CDTF">2020-03-09T10:19:00Z</dcterms:modified>
</cp:coreProperties>
</file>