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27DA4" w14:textId="73BB9E50" w:rsidR="00485B42" w:rsidRDefault="00485B42" w:rsidP="003A62B1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49F6922B" wp14:editId="73323DE5">
            <wp:simplePos x="0" y="0"/>
            <wp:positionH relativeFrom="margin">
              <wp:posOffset>4153535</wp:posOffset>
            </wp:positionH>
            <wp:positionV relativeFrom="margin">
              <wp:posOffset>57150</wp:posOffset>
            </wp:positionV>
            <wp:extent cx="1581150" cy="65087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CEC">
        <w:rPr>
          <w:noProof/>
          <w:lang w:eastAsia="it-IT"/>
        </w:rPr>
        <w:drawing>
          <wp:inline distT="0" distB="0" distL="0" distR="0" wp14:anchorId="0C24F03F" wp14:editId="6B1A870B">
            <wp:extent cx="1533525" cy="828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B48">
        <w:rPr>
          <w:rFonts w:asciiTheme="majorHAnsi" w:hAnsiTheme="majorHAnsi" w:cs="Arial"/>
          <w:b/>
          <w:bCs/>
          <w:sz w:val="24"/>
          <w:szCs w:val="24"/>
        </w:rPr>
        <w:t xml:space="preserve"> </w:t>
      </w:r>
    </w:p>
    <w:p w14:paraId="05A6EFD4" w14:textId="77777777" w:rsidR="005A3E9F" w:rsidRDefault="005A3E9F" w:rsidP="003A62B1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14285F74" w14:textId="14FD7DF1" w:rsidR="007D401B" w:rsidRPr="00002C41" w:rsidRDefault="008E321E" w:rsidP="00002C41">
      <w:pPr>
        <w:jc w:val="both"/>
        <w:rPr>
          <w:rFonts w:ascii="Times New Roman" w:hAnsi="Times New Roman"/>
          <w:b/>
          <w:sz w:val="28"/>
          <w:szCs w:val="28"/>
          <w:lang w:eastAsia="it-IT"/>
        </w:rPr>
      </w:pPr>
      <w:r w:rsidRPr="00002C41">
        <w:rPr>
          <w:rFonts w:ascii="Times New Roman" w:hAnsi="Times New Roman"/>
          <w:b/>
          <w:sz w:val="28"/>
          <w:szCs w:val="28"/>
          <w:lang w:eastAsia="it-IT"/>
        </w:rPr>
        <w:t>LATTE VACCINO</w:t>
      </w:r>
      <w:r w:rsidR="005567A6" w:rsidRPr="00002C41">
        <w:rPr>
          <w:rFonts w:ascii="Times New Roman" w:hAnsi="Times New Roman"/>
          <w:b/>
          <w:sz w:val="28"/>
          <w:szCs w:val="28"/>
          <w:lang w:eastAsia="it-IT"/>
        </w:rPr>
        <w:t xml:space="preserve"> A2, </w:t>
      </w:r>
      <w:r w:rsidR="007D401B" w:rsidRPr="00002C41">
        <w:rPr>
          <w:rFonts w:ascii="Times New Roman" w:hAnsi="Times New Roman"/>
          <w:b/>
          <w:sz w:val="28"/>
          <w:szCs w:val="28"/>
          <w:lang w:eastAsia="it-IT"/>
        </w:rPr>
        <w:t>TOCCASANA PER LA DIETA DEGLI ANZIANI</w:t>
      </w:r>
    </w:p>
    <w:p w14:paraId="5C786D5C" w14:textId="77777777" w:rsidR="005A3E9F" w:rsidRPr="00002C41" w:rsidRDefault="005A3E9F" w:rsidP="00002C4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47991" w14:textId="0EF4F33D" w:rsidR="004D1AD3" w:rsidRPr="00002C41" w:rsidRDefault="00837FC2" w:rsidP="00002C41">
      <w:pPr>
        <w:pStyle w:val="p1"/>
        <w:spacing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02C41">
        <w:rPr>
          <w:rFonts w:ascii="Times New Roman" w:hAnsi="Times New Roman" w:cs="Times New Roman"/>
          <w:sz w:val="24"/>
          <w:szCs w:val="24"/>
        </w:rPr>
        <w:t>Nei primi mesi di vita il latte è la nostra unica fonte di alimentazione</w:t>
      </w:r>
      <w:r w:rsidR="00E213A6" w:rsidRPr="00002C41">
        <w:rPr>
          <w:rFonts w:ascii="Times New Roman" w:hAnsi="Times New Roman" w:cs="Times New Roman"/>
          <w:sz w:val="24"/>
          <w:szCs w:val="24"/>
        </w:rPr>
        <w:t xml:space="preserve"> e in età adulta gioca un ruolo molto importante nella dieta giornaliera. Ma anche per la popolazione più anziana, il latte può essere un alimento </w:t>
      </w:r>
      <w:r w:rsidR="004D1AD3" w:rsidRPr="00002C41">
        <w:rPr>
          <w:rFonts w:ascii="Times New Roman" w:hAnsi="Times New Roman" w:cs="Times New Roman"/>
          <w:sz w:val="24"/>
          <w:szCs w:val="24"/>
        </w:rPr>
        <w:t>benefico, specialmente</w:t>
      </w:r>
      <w:r w:rsidR="00002C41">
        <w:rPr>
          <w:rFonts w:ascii="Times New Roman" w:hAnsi="Times New Roman" w:cs="Times New Roman"/>
          <w:sz w:val="24"/>
          <w:szCs w:val="24"/>
        </w:rPr>
        <w:t xml:space="preserve"> </w:t>
      </w:r>
      <w:r w:rsidR="004D1AD3" w:rsidRPr="00002C41">
        <w:rPr>
          <w:rFonts w:ascii="Times New Roman" w:hAnsi="Times New Roman" w:cs="Times New Roman"/>
          <w:sz w:val="24"/>
          <w:szCs w:val="24"/>
        </w:rPr>
        <w:t>per migliorare la propria salute intestinale. Lo dimostra uno studio</w:t>
      </w:r>
      <w:r w:rsidR="00002C41">
        <w:rPr>
          <w:rFonts w:ascii="Times New Roman" w:hAnsi="Times New Roman" w:cs="Times New Roman"/>
          <w:sz w:val="24"/>
          <w:szCs w:val="24"/>
        </w:rPr>
        <w:t>, realizzato nell’ambito del progetto ‘PROLAT’ e pubblicato sulla rivista internazionale ‘</w:t>
      </w:r>
      <w:proofErr w:type="spellStart"/>
      <w:r w:rsidR="00002C41">
        <w:rPr>
          <w:rFonts w:ascii="Times New Roman" w:hAnsi="Times New Roman" w:cs="Times New Roman"/>
          <w:sz w:val="24"/>
          <w:szCs w:val="24"/>
        </w:rPr>
        <w:t>Nutrients</w:t>
      </w:r>
      <w:proofErr w:type="spellEnd"/>
      <w:r w:rsidR="00002C41">
        <w:rPr>
          <w:rFonts w:ascii="Times New Roman" w:hAnsi="Times New Roman" w:cs="Times New Roman"/>
          <w:sz w:val="24"/>
          <w:szCs w:val="24"/>
        </w:rPr>
        <w:t>’,</w:t>
      </w:r>
      <w:r w:rsidR="004D1AD3" w:rsidRPr="00002C41">
        <w:rPr>
          <w:rFonts w:ascii="Times New Roman" w:hAnsi="Times New Roman" w:cs="Times New Roman"/>
          <w:sz w:val="24"/>
          <w:szCs w:val="24"/>
        </w:rPr>
        <w:t xml:space="preserve"> condotto in collaborazione dal CREA, con i centri di Alimenti e Nutrizione di Roma e di Ingegneria e Trasformazioni Agroalimentari di Torino coordinati dalla dott.ssa Marianna Roselli, e dai ricercatori dell’Istituto di Scienze delle Produzioni Alimentari del Consiglio Nazionale delle Ricerche</w:t>
      </w:r>
      <w:r w:rsidR="00AF2C9C">
        <w:rPr>
          <w:rFonts w:ascii="Times New Roman" w:hAnsi="Times New Roman" w:cs="Times New Roman"/>
          <w:sz w:val="24"/>
          <w:szCs w:val="24"/>
        </w:rPr>
        <w:t xml:space="preserve"> (CNR-ISPA)</w:t>
      </w:r>
      <w:r w:rsidR="004D1AD3" w:rsidRPr="00002C41">
        <w:rPr>
          <w:rFonts w:ascii="Times New Roman" w:hAnsi="Times New Roman" w:cs="Times New Roman"/>
          <w:sz w:val="24"/>
          <w:szCs w:val="24"/>
        </w:rPr>
        <w:t xml:space="preserve"> di Torino, coordinati dalla dott.ssa Laura Cavallarin.</w:t>
      </w:r>
    </w:p>
    <w:p w14:paraId="579BDC70" w14:textId="20CFDD56" w:rsidR="00FB1C65" w:rsidRPr="00002C41" w:rsidRDefault="00002C41" w:rsidP="00002C41">
      <w:pPr>
        <w:pStyle w:val="p1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Nello studio, che ha avuto il </w:t>
      </w:r>
      <w:r w:rsidR="00AB3269" w:rsidRPr="00002C41">
        <w:rPr>
          <w:rFonts w:ascii="Times New Roman" w:hAnsi="Times New Roman" w:cs="Times New Roman"/>
          <w:sz w:val="24"/>
          <w:szCs w:val="24"/>
        </w:rPr>
        <w:t xml:space="preserve">sostegno della Regione Piemonte </w:t>
      </w:r>
      <w:r w:rsidR="007A0011">
        <w:rPr>
          <w:rFonts w:ascii="Times New Roman" w:hAnsi="Times New Roman" w:cs="Times New Roman"/>
          <w:sz w:val="24"/>
          <w:szCs w:val="24"/>
        </w:rPr>
        <w:t>e della Centrale del Latte d’</w:t>
      </w:r>
      <w:r w:rsidR="00AB3269" w:rsidRPr="00002C41">
        <w:rPr>
          <w:rFonts w:ascii="Times New Roman" w:hAnsi="Times New Roman" w:cs="Times New Roman"/>
          <w:sz w:val="24"/>
          <w:szCs w:val="24"/>
        </w:rPr>
        <w:t>Italia, i ricercatori hanno</w:t>
      </w:r>
      <w:r w:rsidR="00C86E0B" w:rsidRPr="00002C41">
        <w:rPr>
          <w:rFonts w:ascii="Times New Roman" w:hAnsi="Times New Roman" w:cs="Times New Roman"/>
          <w:sz w:val="24"/>
          <w:szCs w:val="24"/>
        </w:rPr>
        <w:t xml:space="preserve"> </w:t>
      </w:r>
      <w:r w:rsidR="003A62B1" w:rsidRPr="00002C41">
        <w:rPr>
          <w:rFonts w:ascii="Times New Roman" w:hAnsi="Times New Roman" w:cs="Times New Roman"/>
          <w:sz w:val="24"/>
          <w:szCs w:val="24"/>
        </w:rPr>
        <w:t>valutato</w:t>
      </w:r>
      <w:r w:rsidR="00C86E0B" w:rsidRPr="00002C41">
        <w:rPr>
          <w:rFonts w:ascii="Times New Roman" w:hAnsi="Times New Roman" w:cs="Times New Roman"/>
          <w:sz w:val="24"/>
          <w:szCs w:val="24"/>
        </w:rPr>
        <w:t xml:space="preserve"> gli effetti </w:t>
      </w:r>
      <w:r w:rsidR="00FB1C65" w:rsidRPr="00002C41">
        <w:rPr>
          <w:rFonts w:ascii="Times New Roman" w:hAnsi="Times New Roman" w:cs="Times New Roman"/>
          <w:sz w:val="24"/>
          <w:szCs w:val="24"/>
        </w:rPr>
        <w:t xml:space="preserve">sull’intestino di un </w:t>
      </w:r>
      <w:r w:rsidR="00753509" w:rsidRPr="00002C41">
        <w:rPr>
          <w:rFonts w:ascii="Times New Roman" w:hAnsi="Times New Roman" w:cs="Times New Roman"/>
          <w:sz w:val="24"/>
          <w:szCs w:val="24"/>
        </w:rPr>
        <w:t>tipo di latte vaccino</w:t>
      </w:r>
      <w:r w:rsidR="00FB1C65" w:rsidRPr="00002C41">
        <w:rPr>
          <w:rFonts w:ascii="Times New Roman" w:hAnsi="Times New Roman" w:cs="Times New Roman"/>
          <w:sz w:val="24"/>
          <w:szCs w:val="24"/>
        </w:rPr>
        <w:t xml:space="preserve"> caratterizzato da</w:t>
      </w:r>
      <w:r w:rsidR="001B2F4A" w:rsidRPr="00002C41">
        <w:rPr>
          <w:rFonts w:ascii="Times New Roman" w:hAnsi="Times New Roman" w:cs="Times New Roman"/>
          <w:sz w:val="24"/>
          <w:szCs w:val="24"/>
        </w:rPr>
        <w:t xml:space="preserve"> un diverso profilo di caseine, </w:t>
      </w:r>
      <w:r w:rsidR="00FB1C65" w:rsidRPr="00002C41">
        <w:rPr>
          <w:rFonts w:ascii="Times New Roman" w:hAnsi="Times New Roman" w:cs="Times New Roman"/>
          <w:sz w:val="24"/>
          <w:szCs w:val="24"/>
        </w:rPr>
        <w:t>le principali prote</w:t>
      </w:r>
      <w:r w:rsidR="001B2F4A" w:rsidRPr="00002C41">
        <w:rPr>
          <w:rFonts w:ascii="Times New Roman" w:hAnsi="Times New Roman" w:cs="Times New Roman"/>
          <w:sz w:val="24"/>
          <w:szCs w:val="24"/>
        </w:rPr>
        <w:t>ine contenute nel latte</w:t>
      </w:r>
      <w:r w:rsidR="00FB1C65" w:rsidRPr="00002C41">
        <w:rPr>
          <w:rFonts w:ascii="Times New Roman" w:hAnsi="Times New Roman" w:cs="Times New Roman"/>
          <w:sz w:val="24"/>
          <w:szCs w:val="24"/>
        </w:rPr>
        <w:t xml:space="preserve">. </w:t>
      </w:r>
      <w:r w:rsidR="00C86E0B" w:rsidRPr="00002C41">
        <w:rPr>
          <w:rFonts w:ascii="Times New Roman" w:hAnsi="Times New Roman" w:cs="Times New Roman"/>
          <w:sz w:val="24"/>
          <w:szCs w:val="24"/>
        </w:rPr>
        <w:t xml:space="preserve">In particolare, tale latte contiene </w:t>
      </w:r>
      <w:r w:rsidR="001B2F4A" w:rsidRPr="00002C41">
        <w:rPr>
          <w:rFonts w:ascii="Times New Roman" w:hAnsi="Times New Roman" w:cs="Times New Roman"/>
          <w:sz w:val="24"/>
          <w:szCs w:val="24"/>
        </w:rPr>
        <w:t xml:space="preserve">la proteina </w:t>
      </w:r>
      <w:r w:rsidR="00C86E0B" w:rsidRPr="00002C41">
        <w:rPr>
          <w:rFonts w:ascii="Times New Roman" w:hAnsi="Times New Roman" w:cs="Times New Roman"/>
          <w:sz w:val="24"/>
          <w:szCs w:val="24"/>
        </w:rPr>
        <w:t xml:space="preserve">beta-caseina esclusivamente di tipo A2, a differenza del latte convenzionale, che contiene una miscela delle </w:t>
      </w:r>
      <w:r w:rsidR="001B2F4A" w:rsidRPr="00002C41">
        <w:rPr>
          <w:rFonts w:ascii="Times New Roman" w:hAnsi="Times New Roman" w:cs="Times New Roman"/>
          <w:sz w:val="24"/>
          <w:szCs w:val="24"/>
        </w:rPr>
        <w:t xml:space="preserve">proteine beta-caseina </w:t>
      </w:r>
      <w:r w:rsidR="00C86E0B" w:rsidRPr="00002C41">
        <w:rPr>
          <w:rFonts w:ascii="Times New Roman" w:hAnsi="Times New Roman" w:cs="Times New Roman"/>
          <w:sz w:val="24"/>
          <w:szCs w:val="24"/>
        </w:rPr>
        <w:t>A1 e A2.</w:t>
      </w:r>
    </w:p>
    <w:p w14:paraId="7DCA66CE" w14:textId="38078DAE" w:rsidR="00002C41" w:rsidRDefault="00002C41" w:rsidP="00002C4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 ricerca,</w:t>
      </w:r>
      <w:r w:rsidR="00C86E0B" w:rsidRPr="00002C41">
        <w:rPr>
          <w:rFonts w:ascii="Times New Roman" w:hAnsi="Times New Roman" w:cs="Times New Roman"/>
          <w:sz w:val="24"/>
          <w:szCs w:val="24"/>
        </w:rPr>
        <w:t xml:space="preserve"> condott</w:t>
      </w:r>
      <w:r>
        <w:rPr>
          <w:rFonts w:ascii="Times New Roman" w:hAnsi="Times New Roman" w:cs="Times New Roman"/>
          <w:sz w:val="24"/>
          <w:szCs w:val="24"/>
        </w:rPr>
        <w:t>a</w:t>
      </w:r>
      <w:r w:rsidR="00C86E0B" w:rsidRPr="00002C41">
        <w:rPr>
          <w:rFonts w:ascii="Times New Roman" w:hAnsi="Times New Roman" w:cs="Times New Roman"/>
          <w:sz w:val="24"/>
          <w:szCs w:val="24"/>
        </w:rPr>
        <w:t xml:space="preserve"> in </w:t>
      </w:r>
      <w:r w:rsidR="00B2767C" w:rsidRPr="00002C41">
        <w:rPr>
          <w:rFonts w:ascii="Times New Roman" w:hAnsi="Times New Roman" w:cs="Times New Roman"/>
          <w:sz w:val="24"/>
          <w:szCs w:val="24"/>
        </w:rPr>
        <w:t>laboratorio su modelli murini anziani</w:t>
      </w:r>
      <w:r w:rsidR="001B2F4A" w:rsidRPr="00002C41">
        <w:rPr>
          <w:rFonts w:ascii="Times New Roman" w:hAnsi="Times New Roman" w:cs="Times New Roman"/>
          <w:sz w:val="24"/>
          <w:szCs w:val="24"/>
        </w:rPr>
        <w:t xml:space="preserve">, è emerso un generale </w:t>
      </w:r>
      <w:r w:rsidR="00C86E0B" w:rsidRPr="00002C41">
        <w:rPr>
          <w:rFonts w:ascii="Times New Roman" w:hAnsi="Times New Roman" w:cs="Times New Roman"/>
          <w:sz w:val="24"/>
          <w:szCs w:val="24"/>
        </w:rPr>
        <w:t>impatto positivo del consumo di latte vaccino sullo stato di benessere intestinale. In particolare, il la</w:t>
      </w:r>
      <w:r w:rsidR="001B2F4A" w:rsidRPr="00002C41">
        <w:rPr>
          <w:rFonts w:ascii="Times New Roman" w:hAnsi="Times New Roman" w:cs="Times New Roman"/>
          <w:sz w:val="24"/>
          <w:szCs w:val="24"/>
        </w:rPr>
        <w:t xml:space="preserve">tte </w:t>
      </w:r>
      <w:r w:rsidR="00753509" w:rsidRPr="00002C41">
        <w:rPr>
          <w:rFonts w:ascii="Times New Roman" w:hAnsi="Times New Roman" w:cs="Times New Roman"/>
          <w:sz w:val="24"/>
          <w:szCs w:val="24"/>
        </w:rPr>
        <w:t xml:space="preserve">contenente proteina beta-caseina esclusivamente di tipo A2, </w:t>
      </w:r>
      <w:r w:rsidR="001B2F4A" w:rsidRPr="00002C41">
        <w:rPr>
          <w:rFonts w:ascii="Times New Roman" w:hAnsi="Times New Roman" w:cs="Times New Roman"/>
          <w:sz w:val="24"/>
          <w:szCs w:val="24"/>
        </w:rPr>
        <w:t>ha mostrato</w:t>
      </w:r>
      <w:r w:rsidR="00C86E0B" w:rsidRPr="00002C41">
        <w:rPr>
          <w:rFonts w:ascii="Times New Roman" w:hAnsi="Times New Roman" w:cs="Times New Roman"/>
          <w:sz w:val="24"/>
          <w:szCs w:val="24"/>
        </w:rPr>
        <w:t xml:space="preserve"> effetti benefici sul sistema immunitario e sulla morfologia della mucosa intestinale. Inoltre, si è osservato che il consumo di </w:t>
      </w:r>
      <w:r w:rsidR="00C86E0B" w:rsidRPr="00BF3821">
        <w:rPr>
          <w:rFonts w:ascii="Times New Roman" w:hAnsi="Times New Roman" w:cs="Times New Roman"/>
          <w:sz w:val="24"/>
          <w:szCs w:val="24"/>
        </w:rPr>
        <w:t>latte</w:t>
      </w:r>
      <w:r w:rsidR="001B2F4A" w:rsidRPr="00BF3821">
        <w:rPr>
          <w:rFonts w:ascii="Times New Roman" w:hAnsi="Times New Roman" w:cs="Times New Roman"/>
          <w:sz w:val="24"/>
          <w:szCs w:val="24"/>
        </w:rPr>
        <w:t xml:space="preserve"> vaccino</w:t>
      </w:r>
      <w:r w:rsidR="00B2767C" w:rsidRPr="00BF3821">
        <w:rPr>
          <w:rFonts w:ascii="Times New Roman" w:hAnsi="Times New Roman" w:cs="Times New Roman"/>
          <w:sz w:val="24"/>
          <w:szCs w:val="24"/>
        </w:rPr>
        <w:t xml:space="preserve"> fresco,</w:t>
      </w:r>
      <w:r w:rsidR="001B2F4A" w:rsidRPr="00002C41">
        <w:rPr>
          <w:rFonts w:ascii="Times New Roman" w:hAnsi="Times New Roman" w:cs="Times New Roman"/>
          <w:sz w:val="24"/>
          <w:szCs w:val="24"/>
        </w:rPr>
        <w:t xml:space="preserve"> </w:t>
      </w:r>
      <w:r w:rsidR="00C86E0B" w:rsidRPr="00002C41">
        <w:rPr>
          <w:rFonts w:ascii="Times New Roman" w:hAnsi="Times New Roman" w:cs="Times New Roman"/>
          <w:sz w:val="24"/>
          <w:szCs w:val="24"/>
        </w:rPr>
        <w:t xml:space="preserve">specialmente </w:t>
      </w:r>
      <w:r w:rsidR="001B2F4A" w:rsidRPr="00002C41">
        <w:rPr>
          <w:rFonts w:ascii="Times New Roman" w:hAnsi="Times New Roman" w:cs="Times New Roman"/>
          <w:sz w:val="24"/>
          <w:szCs w:val="24"/>
        </w:rPr>
        <w:t xml:space="preserve">quello </w:t>
      </w:r>
      <w:r w:rsidR="00C86E0B" w:rsidRPr="00002C41">
        <w:rPr>
          <w:rFonts w:ascii="Times New Roman" w:hAnsi="Times New Roman" w:cs="Times New Roman"/>
          <w:sz w:val="24"/>
          <w:szCs w:val="24"/>
        </w:rPr>
        <w:t>A2, favorisce la produzione</w:t>
      </w:r>
      <w:r w:rsidR="007934EC" w:rsidRPr="00002C41">
        <w:rPr>
          <w:rFonts w:ascii="Times New Roman" w:hAnsi="Times New Roman" w:cs="Times New Roman"/>
          <w:sz w:val="24"/>
          <w:szCs w:val="24"/>
        </w:rPr>
        <w:t>, da parte della popolazione microbica intestinale,</w:t>
      </w:r>
      <w:r w:rsidR="00C86E0B" w:rsidRPr="00002C41">
        <w:rPr>
          <w:rFonts w:ascii="Times New Roman" w:hAnsi="Times New Roman" w:cs="Times New Roman"/>
          <w:sz w:val="24"/>
          <w:szCs w:val="24"/>
        </w:rPr>
        <w:t xml:space="preserve"> di acidi grassi a catena corta</w:t>
      </w:r>
      <w:r w:rsidR="007934EC" w:rsidRPr="00002C41">
        <w:rPr>
          <w:rFonts w:ascii="Times New Roman" w:hAnsi="Times New Roman" w:cs="Times New Roman"/>
          <w:sz w:val="24"/>
          <w:szCs w:val="24"/>
        </w:rPr>
        <w:t>,</w:t>
      </w:r>
      <w:r w:rsidR="001B2F4A" w:rsidRPr="00002C41">
        <w:rPr>
          <w:rFonts w:ascii="Times New Roman" w:hAnsi="Times New Roman" w:cs="Times New Roman"/>
          <w:sz w:val="24"/>
          <w:szCs w:val="24"/>
        </w:rPr>
        <w:t xml:space="preserve"> benefici per la salute</w:t>
      </w:r>
      <w:r w:rsidR="00C86E0B" w:rsidRPr="00002C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166829" w14:textId="3B34CFEF" w:rsidR="00753509" w:rsidRPr="00002C41" w:rsidRDefault="00753509" w:rsidP="00002C41">
      <w:pPr>
        <w:pStyle w:val="p1"/>
        <w:spacing w:before="12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02C41">
        <w:rPr>
          <w:rFonts w:ascii="Times New Roman" w:hAnsi="Times New Roman" w:cs="Times New Roman"/>
          <w:sz w:val="24"/>
          <w:szCs w:val="24"/>
        </w:rPr>
        <w:t xml:space="preserve">Complessivamente, i risultati indicano che </w:t>
      </w:r>
      <w:r w:rsidR="003A62B1" w:rsidRPr="00002C41">
        <w:rPr>
          <w:rFonts w:ascii="Times New Roman" w:hAnsi="Times New Roman" w:cs="Times New Roman"/>
          <w:sz w:val="24"/>
          <w:szCs w:val="24"/>
        </w:rPr>
        <w:t>il consumo di</w:t>
      </w:r>
      <w:r w:rsidR="001F16EF">
        <w:rPr>
          <w:rFonts w:ascii="Times New Roman" w:hAnsi="Times New Roman" w:cs="Times New Roman"/>
          <w:sz w:val="24"/>
          <w:szCs w:val="24"/>
        </w:rPr>
        <w:t xml:space="preserve"> latte vaccino di tipo A2</w:t>
      </w:r>
      <w:r w:rsidR="00C86E0B" w:rsidRPr="00002C41">
        <w:rPr>
          <w:rFonts w:ascii="Times New Roman" w:hAnsi="Times New Roman" w:cs="Times New Roman"/>
          <w:sz w:val="24"/>
          <w:szCs w:val="24"/>
        </w:rPr>
        <w:t xml:space="preserve"> sembra rallentare parzialmente l’invecchiame</w:t>
      </w:r>
      <w:r w:rsidRPr="00002C41">
        <w:rPr>
          <w:rFonts w:ascii="Times New Roman" w:hAnsi="Times New Roman" w:cs="Times New Roman"/>
          <w:sz w:val="24"/>
          <w:szCs w:val="24"/>
        </w:rPr>
        <w:t>nto della salute dell’intestino</w:t>
      </w:r>
      <w:r w:rsidR="005B6FF3">
        <w:rPr>
          <w:rFonts w:ascii="Times New Roman" w:hAnsi="Times New Roman" w:cs="Times New Roman"/>
          <w:sz w:val="24"/>
          <w:szCs w:val="24"/>
        </w:rPr>
        <w:t>, organo particolarmente sensibile per le persone anziane</w:t>
      </w:r>
      <w:r w:rsidR="001F16EF">
        <w:rPr>
          <w:rFonts w:ascii="Times New Roman" w:hAnsi="Times New Roman" w:cs="Times New Roman"/>
          <w:sz w:val="24"/>
          <w:szCs w:val="24"/>
        </w:rPr>
        <w:t xml:space="preserve"> che</w:t>
      </w:r>
      <w:r w:rsidR="005B6FF3">
        <w:rPr>
          <w:rFonts w:ascii="Times New Roman" w:hAnsi="Times New Roman" w:cs="Times New Roman"/>
          <w:sz w:val="24"/>
          <w:szCs w:val="24"/>
        </w:rPr>
        <w:t xml:space="preserve"> soffrono molto spesso di </w:t>
      </w:r>
      <w:r w:rsidR="00D02640" w:rsidRPr="00002C41">
        <w:rPr>
          <w:rFonts w:ascii="Times New Roman" w:hAnsi="Times New Roman" w:cs="Times New Roman"/>
          <w:sz w:val="24"/>
          <w:szCs w:val="24"/>
        </w:rPr>
        <w:t xml:space="preserve">alterazioni a carico del sistema immunitario e del microbiota intestinale. </w:t>
      </w:r>
      <w:r w:rsidR="005B6FF3">
        <w:rPr>
          <w:rFonts w:ascii="Times New Roman" w:hAnsi="Times New Roman" w:cs="Times New Roman"/>
          <w:sz w:val="24"/>
          <w:szCs w:val="24"/>
        </w:rPr>
        <w:t xml:space="preserve">Con questo studio viene confermato </w:t>
      </w:r>
      <w:r w:rsidR="001B2F4A" w:rsidRPr="00002C41">
        <w:rPr>
          <w:rFonts w:ascii="Times New Roman" w:hAnsi="Times New Roman" w:cs="Times New Roman"/>
          <w:sz w:val="24"/>
          <w:szCs w:val="24"/>
        </w:rPr>
        <w:t>l’importanza del consumo di latte</w:t>
      </w:r>
      <w:r w:rsidR="007C3450" w:rsidRPr="00002C41">
        <w:rPr>
          <w:rFonts w:ascii="Times New Roman" w:hAnsi="Times New Roman" w:cs="Times New Roman"/>
          <w:sz w:val="24"/>
          <w:szCs w:val="24"/>
        </w:rPr>
        <w:t xml:space="preserve"> vaccino e,</w:t>
      </w:r>
      <w:r w:rsidRPr="00002C41">
        <w:rPr>
          <w:rFonts w:ascii="Times New Roman" w:hAnsi="Times New Roman" w:cs="Times New Roman"/>
          <w:sz w:val="24"/>
          <w:szCs w:val="24"/>
        </w:rPr>
        <w:t xml:space="preserve"> </w:t>
      </w:r>
      <w:r w:rsidR="007934EC" w:rsidRPr="00002C41">
        <w:rPr>
          <w:rFonts w:ascii="Times New Roman" w:hAnsi="Times New Roman" w:cs="Times New Roman"/>
          <w:sz w:val="24"/>
          <w:szCs w:val="24"/>
        </w:rPr>
        <w:t>nello specifico</w:t>
      </w:r>
      <w:r w:rsidRPr="00002C41">
        <w:rPr>
          <w:rFonts w:ascii="Times New Roman" w:hAnsi="Times New Roman" w:cs="Times New Roman"/>
          <w:sz w:val="24"/>
          <w:szCs w:val="24"/>
        </w:rPr>
        <w:t xml:space="preserve">, di </w:t>
      </w:r>
      <w:r w:rsidR="001F16EF">
        <w:rPr>
          <w:rFonts w:ascii="Times New Roman" w:hAnsi="Times New Roman" w:cs="Times New Roman"/>
          <w:sz w:val="24"/>
          <w:szCs w:val="24"/>
        </w:rPr>
        <w:t>quello</w:t>
      </w:r>
      <w:r w:rsidRPr="00002C41">
        <w:rPr>
          <w:rFonts w:ascii="Times New Roman" w:hAnsi="Times New Roman" w:cs="Times New Roman"/>
          <w:sz w:val="24"/>
          <w:szCs w:val="24"/>
        </w:rPr>
        <w:t xml:space="preserve"> contenente unicamente beta caseina di tipo A2, quale strategia adeguata per migliorare la salute dell'intestino nella popolazione, in particolare quella anziana.</w:t>
      </w:r>
    </w:p>
    <w:p w14:paraId="3E0CC251" w14:textId="205F28AA" w:rsidR="00736AC9" w:rsidRDefault="001F16EF" w:rsidP="00002C41">
      <w:pPr>
        <w:pStyle w:val="p1"/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progetto</w:t>
      </w:r>
      <w:r w:rsidR="00753509" w:rsidRPr="00002C41">
        <w:rPr>
          <w:rFonts w:ascii="Times New Roman" w:hAnsi="Times New Roman" w:cs="Times New Roman"/>
          <w:sz w:val="24"/>
          <w:szCs w:val="24"/>
        </w:rPr>
        <w:t xml:space="preserve"> PROLAT, della durata di 24 mesi, ha visto la partecipazione, oltre a CREA e CNR</w:t>
      </w:r>
      <w:r w:rsidR="00AF2C9C">
        <w:rPr>
          <w:rFonts w:ascii="Times New Roman" w:hAnsi="Times New Roman" w:cs="Times New Roman"/>
          <w:sz w:val="24"/>
          <w:szCs w:val="24"/>
        </w:rPr>
        <w:t>-ISPA</w:t>
      </w:r>
      <w:r w:rsidR="00753509" w:rsidRPr="00002C41">
        <w:rPr>
          <w:rFonts w:ascii="Times New Roman" w:hAnsi="Times New Roman" w:cs="Times New Roman"/>
          <w:sz w:val="24"/>
          <w:szCs w:val="24"/>
        </w:rPr>
        <w:t xml:space="preserve">, delle Università di Torino e di Pisa, del Polo Agrifood Piemonte e di </w:t>
      </w:r>
      <w:proofErr w:type="spellStart"/>
      <w:r w:rsidR="00753509" w:rsidRPr="00002C41">
        <w:rPr>
          <w:rFonts w:ascii="Times New Roman" w:hAnsi="Times New Roman" w:cs="Times New Roman"/>
          <w:sz w:val="24"/>
          <w:szCs w:val="24"/>
        </w:rPr>
        <w:t>Laemmegroup</w:t>
      </w:r>
      <w:proofErr w:type="spellEnd"/>
      <w:r w:rsidR="00753509" w:rsidRPr="00002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509" w:rsidRPr="00002C41">
        <w:rPr>
          <w:rFonts w:ascii="Times New Roman" w:hAnsi="Times New Roman" w:cs="Times New Roman"/>
          <w:sz w:val="24"/>
          <w:szCs w:val="24"/>
        </w:rPr>
        <w:t>srl</w:t>
      </w:r>
      <w:proofErr w:type="spellEnd"/>
      <w:r w:rsidR="001D51AF">
        <w:rPr>
          <w:rFonts w:ascii="Times New Roman" w:hAnsi="Times New Roman" w:cs="Times New Roman"/>
          <w:sz w:val="24"/>
          <w:szCs w:val="24"/>
        </w:rPr>
        <w:t xml:space="preserve"> ed è stato</w:t>
      </w:r>
      <w:r w:rsidR="00753509" w:rsidRPr="00002C41">
        <w:rPr>
          <w:rFonts w:ascii="Times New Roman" w:hAnsi="Times New Roman" w:cs="Times New Roman"/>
          <w:sz w:val="24"/>
          <w:szCs w:val="24"/>
        </w:rPr>
        <w:t xml:space="preserve"> </w:t>
      </w:r>
      <w:r w:rsidR="001D51AF" w:rsidRPr="00002C41">
        <w:rPr>
          <w:rFonts w:ascii="Times New Roman" w:hAnsi="Times New Roman" w:cs="Times New Roman"/>
          <w:sz w:val="24"/>
          <w:szCs w:val="24"/>
        </w:rPr>
        <w:t>finanziato nell’ambito del programma POR FESR 2014-2020 della Regione Piemonte</w:t>
      </w:r>
      <w:r w:rsidR="001D51AF">
        <w:rPr>
          <w:rFonts w:ascii="Times New Roman" w:hAnsi="Times New Roman" w:cs="Times New Roman"/>
          <w:sz w:val="24"/>
          <w:szCs w:val="24"/>
        </w:rPr>
        <w:t>.</w:t>
      </w:r>
      <w:r w:rsidR="001D51AF" w:rsidRPr="00002C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25CAF" w14:textId="566A925E" w:rsidR="00002C41" w:rsidRDefault="00002C41" w:rsidP="00002C41">
      <w:pPr>
        <w:pStyle w:val="p1"/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17E1676" w14:textId="4067377D" w:rsidR="00002C41" w:rsidRDefault="00CC2742" w:rsidP="00002C41">
      <w:pPr>
        <w:pStyle w:val="p1"/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4 agosto 2020</w:t>
      </w:r>
    </w:p>
    <w:p w14:paraId="398F0450" w14:textId="4660BD75" w:rsidR="00002C41" w:rsidRDefault="00002C41" w:rsidP="00002C41">
      <w:pPr>
        <w:pStyle w:val="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alla pubblicazione scientifica: </w:t>
      </w:r>
      <w:hyperlink r:id="rId7" w:history="1">
        <w:r w:rsidRPr="001468CF">
          <w:rPr>
            <w:rFonts w:ascii="Times New Roman" w:hAnsi="Times New Roman" w:cs="Times New Roman"/>
            <w:sz w:val="24"/>
            <w:szCs w:val="24"/>
          </w:rPr>
          <w:t>https://www.mdpi.com/2072-6643/12/7/2147/xml</w:t>
        </w:r>
      </w:hyperlink>
      <w:r w:rsidRPr="001468CF">
        <w:rPr>
          <w:rFonts w:ascii="Times New Roman" w:hAnsi="Times New Roman" w:cs="Times New Roman"/>
          <w:sz w:val="24"/>
          <w:szCs w:val="24"/>
        </w:rPr>
        <w:t>.</w:t>
      </w:r>
    </w:p>
    <w:p w14:paraId="647405E4" w14:textId="7AB7A123" w:rsidR="00002C41" w:rsidRDefault="00A81650" w:rsidP="00002C41">
      <w:pPr>
        <w:pStyle w:val="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informazioni: per </w:t>
      </w:r>
      <w:r w:rsidR="00002C41" w:rsidRPr="001468CF">
        <w:rPr>
          <w:rFonts w:ascii="Times New Roman" w:hAnsi="Times New Roman" w:cs="Times New Roman"/>
          <w:sz w:val="24"/>
          <w:szCs w:val="24"/>
        </w:rPr>
        <w:t>Marianna Roselli</w:t>
      </w:r>
      <w:r w:rsidR="00002C41">
        <w:rPr>
          <w:rFonts w:ascii="Times New Roman" w:hAnsi="Times New Roman" w:cs="Times New Roman"/>
          <w:sz w:val="24"/>
          <w:szCs w:val="24"/>
        </w:rPr>
        <w:t xml:space="preserve">, Crea </w:t>
      </w:r>
      <w:r w:rsidR="00535CEC">
        <w:rPr>
          <w:rFonts w:ascii="Times New Roman" w:hAnsi="Times New Roman" w:cs="Times New Roman"/>
          <w:sz w:val="24"/>
          <w:szCs w:val="24"/>
        </w:rPr>
        <w:t>Alimenti e Nutrizione</w:t>
      </w:r>
      <w:r w:rsidR="00BA4EEB">
        <w:rPr>
          <w:rFonts w:ascii="Times New Roman" w:hAnsi="Times New Roman" w:cs="Times New Roman"/>
          <w:sz w:val="24"/>
          <w:szCs w:val="24"/>
        </w:rPr>
        <w:t xml:space="preserve"> Roma</w:t>
      </w:r>
      <w:r w:rsidR="00002C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contattare Ufficio Stampa CREA, Micaela Conterio</w:t>
      </w:r>
      <w:r w:rsidR="00535CEC">
        <w:rPr>
          <w:rFonts w:ascii="Times New Roman" w:hAnsi="Times New Roman" w:cs="Times New Roman"/>
          <w:sz w:val="24"/>
          <w:szCs w:val="24"/>
        </w:rPr>
        <w:t>;</w:t>
      </w:r>
      <w:r w:rsidR="00002C41">
        <w:rPr>
          <w:rFonts w:ascii="Times New Roman" w:hAnsi="Times New Roman" w:cs="Times New Roman"/>
          <w:sz w:val="24"/>
          <w:szCs w:val="24"/>
        </w:rPr>
        <w:t xml:space="preserve"> Laura </w:t>
      </w:r>
      <w:proofErr w:type="spellStart"/>
      <w:r w:rsidR="00002C41">
        <w:rPr>
          <w:rFonts w:ascii="Times New Roman" w:hAnsi="Times New Roman" w:cs="Times New Roman"/>
          <w:sz w:val="24"/>
          <w:szCs w:val="24"/>
        </w:rPr>
        <w:t>Cavallarin</w:t>
      </w:r>
      <w:proofErr w:type="spellEnd"/>
      <w:r w:rsidR="00002C41">
        <w:rPr>
          <w:rFonts w:ascii="Times New Roman" w:hAnsi="Times New Roman" w:cs="Times New Roman"/>
          <w:sz w:val="24"/>
          <w:szCs w:val="24"/>
        </w:rPr>
        <w:t>, Cnr-</w:t>
      </w:r>
      <w:proofErr w:type="spellStart"/>
      <w:r w:rsidR="00002C41">
        <w:rPr>
          <w:rFonts w:ascii="Times New Roman" w:hAnsi="Times New Roman" w:cs="Times New Roman"/>
          <w:sz w:val="24"/>
          <w:szCs w:val="24"/>
        </w:rPr>
        <w:t>Ispa</w:t>
      </w:r>
      <w:proofErr w:type="spellEnd"/>
      <w:r w:rsidR="00002C41">
        <w:rPr>
          <w:rFonts w:ascii="Times New Roman" w:hAnsi="Times New Roman" w:cs="Times New Roman"/>
          <w:sz w:val="24"/>
          <w:szCs w:val="24"/>
        </w:rPr>
        <w:t xml:space="preserve"> Torino, email </w:t>
      </w:r>
      <w:hyperlink r:id="rId8" w:history="1">
        <w:r w:rsidR="00002C41" w:rsidRPr="00E376D1">
          <w:rPr>
            <w:rStyle w:val="Collegamentoipertestuale"/>
            <w:rFonts w:ascii="Times New Roman" w:hAnsi="Times New Roman" w:cs="Times New Roman"/>
            <w:sz w:val="24"/>
            <w:szCs w:val="24"/>
          </w:rPr>
          <w:t>laura.cavallarin@ispa.cnr.it</w:t>
        </w:r>
      </w:hyperlink>
      <w:r w:rsidR="00002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4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535CEC">
        <w:rPr>
          <w:rFonts w:ascii="Times New Roman" w:hAnsi="Times New Roman" w:cs="Times New Roman"/>
          <w:sz w:val="24"/>
          <w:szCs w:val="24"/>
        </w:rPr>
        <w:t>.</w:t>
      </w:r>
      <w:r w:rsidR="00002C41">
        <w:rPr>
          <w:rFonts w:ascii="Times New Roman" w:hAnsi="Times New Roman" w:cs="Times New Roman"/>
          <w:sz w:val="24"/>
          <w:szCs w:val="24"/>
        </w:rPr>
        <w:t xml:space="preserve"> 328.3573363 (</w:t>
      </w:r>
      <w:r w:rsidR="00002C41" w:rsidRPr="00B15C13">
        <w:rPr>
          <w:rFonts w:ascii="Times New Roman" w:hAnsi="Times New Roman" w:cs="Times New Roman"/>
          <w:b/>
          <w:sz w:val="24"/>
          <w:szCs w:val="24"/>
        </w:rPr>
        <w:t>recapiti per uso professionale, da non pubblicare</w:t>
      </w:r>
      <w:r w:rsidR="00002C41">
        <w:rPr>
          <w:rFonts w:ascii="Times New Roman" w:hAnsi="Times New Roman" w:cs="Times New Roman"/>
          <w:sz w:val="24"/>
          <w:szCs w:val="24"/>
        </w:rPr>
        <w:t>)</w:t>
      </w:r>
    </w:p>
    <w:p w14:paraId="78841AC8" w14:textId="0FB4929C" w:rsidR="00535CEC" w:rsidRPr="00002C41" w:rsidRDefault="00535CEC" w:rsidP="00002C41">
      <w:pPr>
        <w:pStyle w:val="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Contatto stampa CREA: Micaela Conterio, email </w:t>
      </w:r>
      <w:hyperlink r:id="rId9" w:history="1">
        <w:r w:rsidRPr="00BE35A8">
          <w:rPr>
            <w:rStyle w:val="Collegamentoipertestuale"/>
            <w:rFonts w:ascii="Times New Roman" w:hAnsi="Times New Roman" w:cs="Times New Roman"/>
            <w:sz w:val="24"/>
            <w:szCs w:val="24"/>
          </w:rPr>
          <w:t>micaela.conterio@crea.gov.it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E35A8">
          <w:rPr>
            <w:rStyle w:val="Collegamentoipertestuale"/>
            <w:rFonts w:ascii="Times New Roman" w:hAnsi="Times New Roman" w:cs="Times New Roman"/>
            <w:sz w:val="24"/>
            <w:szCs w:val="24"/>
          </w:rPr>
          <w:t>stampa@crea.gov.it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335. 8458589 </w:t>
      </w:r>
    </w:p>
    <w:sectPr w:rsidR="00535CEC" w:rsidRPr="00002C41" w:rsidSect="00535CEC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78"/>
    <w:rsid w:val="00002C41"/>
    <w:rsid w:val="00027EBD"/>
    <w:rsid w:val="00036D0A"/>
    <w:rsid w:val="00044AC0"/>
    <w:rsid w:val="000525EA"/>
    <w:rsid w:val="0009664F"/>
    <w:rsid w:val="000A1844"/>
    <w:rsid w:val="000A2C5F"/>
    <w:rsid w:val="000C39E1"/>
    <w:rsid w:val="00181E89"/>
    <w:rsid w:val="00185171"/>
    <w:rsid w:val="00196B78"/>
    <w:rsid w:val="001B2F4A"/>
    <w:rsid w:val="001D51AF"/>
    <w:rsid w:val="001F16EF"/>
    <w:rsid w:val="00210826"/>
    <w:rsid w:val="00277244"/>
    <w:rsid w:val="00286E83"/>
    <w:rsid w:val="002A341E"/>
    <w:rsid w:val="002C21F2"/>
    <w:rsid w:val="002C75BD"/>
    <w:rsid w:val="002D327C"/>
    <w:rsid w:val="002E2B86"/>
    <w:rsid w:val="002E2E1A"/>
    <w:rsid w:val="002F1DBB"/>
    <w:rsid w:val="0030649A"/>
    <w:rsid w:val="00355DD8"/>
    <w:rsid w:val="0038202A"/>
    <w:rsid w:val="003924FA"/>
    <w:rsid w:val="00397BF5"/>
    <w:rsid w:val="003A62B1"/>
    <w:rsid w:val="003C3F96"/>
    <w:rsid w:val="003C4ED7"/>
    <w:rsid w:val="004031F2"/>
    <w:rsid w:val="004069D4"/>
    <w:rsid w:val="00415981"/>
    <w:rsid w:val="0043419B"/>
    <w:rsid w:val="00450CF2"/>
    <w:rsid w:val="004551E5"/>
    <w:rsid w:val="00457BDD"/>
    <w:rsid w:val="00467E78"/>
    <w:rsid w:val="00477CC2"/>
    <w:rsid w:val="00485B42"/>
    <w:rsid w:val="004A5CE3"/>
    <w:rsid w:val="004C03A1"/>
    <w:rsid w:val="004D1AD3"/>
    <w:rsid w:val="004F69C3"/>
    <w:rsid w:val="00523DED"/>
    <w:rsid w:val="00535CEC"/>
    <w:rsid w:val="00545F13"/>
    <w:rsid w:val="00546246"/>
    <w:rsid w:val="00546B48"/>
    <w:rsid w:val="005567A6"/>
    <w:rsid w:val="005777E9"/>
    <w:rsid w:val="005A3E9F"/>
    <w:rsid w:val="005A431C"/>
    <w:rsid w:val="005A45D3"/>
    <w:rsid w:val="005B6FF3"/>
    <w:rsid w:val="005C34DF"/>
    <w:rsid w:val="00612E8D"/>
    <w:rsid w:val="00620224"/>
    <w:rsid w:val="0065234D"/>
    <w:rsid w:val="00695C17"/>
    <w:rsid w:val="006C3EC4"/>
    <w:rsid w:val="006C44D9"/>
    <w:rsid w:val="006E7A30"/>
    <w:rsid w:val="00736AC9"/>
    <w:rsid w:val="007450AC"/>
    <w:rsid w:val="00753509"/>
    <w:rsid w:val="00764693"/>
    <w:rsid w:val="007748EF"/>
    <w:rsid w:val="007934EC"/>
    <w:rsid w:val="007A0011"/>
    <w:rsid w:val="007C3450"/>
    <w:rsid w:val="007D401B"/>
    <w:rsid w:val="007E66CA"/>
    <w:rsid w:val="00813290"/>
    <w:rsid w:val="00816956"/>
    <w:rsid w:val="00837FC2"/>
    <w:rsid w:val="00857378"/>
    <w:rsid w:val="008623BE"/>
    <w:rsid w:val="00867960"/>
    <w:rsid w:val="00887971"/>
    <w:rsid w:val="008A05DE"/>
    <w:rsid w:val="008A1562"/>
    <w:rsid w:val="008B7223"/>
    <w:rsid w:val="008C23F0"/>
    <w:rsid w:val="008E080C"/>
    <w:rsid w:val="008E321E"/>
    <w:rsid w:val="00920F24"/>
    <w:rsid w:val="009659BF"/>
    <w:rsid w:val="00992D82"/>
    <w:rsid w:val="009A1812"/>
    <w:rsid w:val="009B37FF"/>
    <w:rsid w:val="009E7410"/>
    <w:rsid w:val="00A06CE4"/>
    <w:rsid w:val="00A56433"/>
    <w:rsid w:val="00A643AD"/>
    <w:rsid w:val="00A768DF"/>
    <w:rsid w:val="00A81650"/>
    <w:rsid w:val="00AA0CBB"/>
    <w:rsid w:val="00AB3269"/>
    <w:rsid w:val="00AC3A6A"/>
    <w:rsid w:val="00AF2C9C"/>
    <w:rsid w:val="00AF7728"/>
    <w:rsid w:val="00B15C13"/>
    <w:rsid w:val="00B2767C"/>
    <w:rsid w:val="00B508E5"/>
    <w:rsid w:val="00B560B0"/>
    <w:rsid w:val="00B65C7D"/>
    <w:rsid w:val="00B90FAE"/>
    <w:rsid w:val="00BA39E3"/>
    <w:rsid w:val="00BA4EEB"/>
    <w:rsid w:val="00BB3AF0"/>
    <w:rsid w:val="00BC64B2"/>
    <w:rsid w:val="00BD1C40"/>
    <w:rsid w:val="00BF3821"/>
    <w:rsid w:val="00C0571A"/>
    <w:rsid w:val="00C07150"/>
    <w:rsid w:val="00C07690"/>
    <w:rsid w:val="00C145C5"/>
    <w:rsid w:val="00C14A4F"/>
    <w:rsid w:val="00C504A5"/>
    <w:rsid w:val="00C70ADC"/>
    <w:rsid w:val="00C76D06"/>
    <w:rsid w:val="00C77FF9"/>
    <w:rsid w:val="00C86E0B"/>
    <w:rsid w:val="00C95163"/>
    <w:rsid w:val="00CA10DE"/>
    <w:rsid w:val="00CA34B3"/>
    <w:rsid w:val="00CA58F2"/>
    <w:rsid w:val="00CA5F56"/>
    <w:rsid w:val="00CB3FEA"/>
    <w:rsid w:val="00CC2742"/>
    <w:rsid w:val="00CE7468"/>
    <w:rsid w:val="00CF4AC2"/>
    <w:rsid w:val="00D0086A"/>
    <w:rsid w:val="00D00E6E"/>
    <w:rsid w:val="00D02640"/>
    <w:rsid w:val="00D1752E"/>
    <w:rsid w:val="00D2103D"/>
    <w:rsid w:val="00D27172"/>
    <w:rsid w:val="00D27EED"/>
    <w:rsid w:val="00D30B3A"/>
    <w:rsid w:val="00D50D42"/>
    <w:rsid w:val="00D61E1E"/>
    <w:rsid w:val="00D670DB"/>
    <w:rsid w:val="00D67CC0"/>
    <w:rsid w:val="00D927C0"/>
    <w:rsid w:val="00DA6C52"/>
    <w:rsid w:val="00DB4097"/>
    <w:rsid w:val="00E03E4B"/>
    <w:rsid w:val="00E1123A"/>
    <w:rsid w:val="00E149A0"/>
    <w:rsid w:val="00E213A6"/>
    <w:rsid w:val="00E61436"/>
    <w:rsid w:val="00E846C4"/>
    <w:rsid w:val="00EB47A6"/>
    <w:rsid w:val="00F16ED2"/>
    <w:rsid w:val="00F17BCE"/>
    <w:rsid w:val="00F23220"/>
    <w:rsid w:val="00F70040"/>
    <w:rsid w:val="00FA2D65"/>
    <w:rsid w:val="00FB1C65"/>
    <w:rsid w:val="00FE07C9"/>
    <w:rsid w:val="00FE0E0F"/>
    <w:rsid w:val="00FE36ED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C24B"/>
  <w15:docId w15:val="{5BD7E64A-D2ED-4CC4-9A21-5784C673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78"/>
    <w:pPr>
      <w:spacing w:line="220" w:lineRule="exact"/>
    </w:pPr>
    <w:rPr>
      <w:rFonts w:ascii="Arial" w:hAnsi="Arial"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857378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it-IT"/>
    </w:rPr>
  </w:style>
  <w:style w:type="character" w:customStyle="1" w:styleId="s1">
    <w:name w:val="s1"/>
    <w:basedOn w:val="Carpredefinitoparagrafo"/>
    <w:rsid w:val="00857378"/>
  </w:style>
  <w:style w:type="paragraph" w:customStyle="1" w:styleId="Default">
    <w:name w:val="Default"/>
    <w:rsid w:val="008573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9C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341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076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769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7690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76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7690"/>
    <w:rPr>
      <w:rFonts w:ascii="Arial" w:hAnsi="Arial"/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FB1C65"/>
    <w:rPr>
      <w:rFonts w:ascii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56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2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6835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cavallarin@ispa.cn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pi.com/2072-6643/12/7/2147/x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tampa@cre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aela.conterio@cr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0EE2-9752-4ED3-84A2-BB5C5513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GUANTARIO</dc:creator>
  <cp:lastModifiedBy>Utente</cp:lastModifiedBy>
  <cp:revision>2</cp:revision>
  <dcterms:created xsi:type="dcterms:W3CDTF">2020-08-04T09:58:00Z</dcterms:created>
  <dcterms:modified xsi:type="dcterms:W3CDTF">2020-08-04T09:58:00Z</dcterms:modified>
</cp:coreProperties>
</file>