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59D52" w14:textId="0BD7F0EC" w:rsidR="00DA789C" w:rsidRPr="00111A1A" w:rsidRDefault="00111A1A" w:rsidP="00111A1A">
      <w:pPr>
        <w:widowControl w:val="0"/>
        <w:autoSpaceDE w:val="0"/>
        <w:autoSpaceDN w:val="0"/>
        <w:adjustRightInd w:val="0"/>
        <w:spacing w:after="240" w:line="380" w:lineRule="atLeast"/>
        <w:rPr>
          <w:rFonts w:ascii="Optima" w:hAnsi="Optima" w:cs="Optima"/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03833192" wp14:editId="5D6A24A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9346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41" y="21337"/>
                <wp:lineTo x="21541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8" t="11240" b="54909"/>
                    <a:stretch/>
                  </pic:blipFill>
                  <pic:spPr bwMode="auto">
                    <a:xfrm>
                      <a:off x="0" y="0"/>
                      <a:ext cx="609346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B4B09" w14:textId="627FB3CA" w:rsidR="004C5EF8" w:rsidRPr="00364832" w:rsidRDefault="00997FD5" w:rsidP="00B32CF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97FD5">
        <w:rPr>
          <w:rFonts w:ascii="Times New Roman" w:hAnsi="Times New Roman"/>
          <w:sz w:val="28"/>
          <w:szCs w:val="28"/>
        </w:rPr>
        <w:t>Una mostra itinerante nel mondo per raccontare le eccellenze italiane in ambito scientifico e tecnologico è</w:t>
      </w:r>
      <w:r w:rsidRPr="00997FD5">
        <w:rPr>
          <w:rFonts w:ascii="Times New Roman" w:hAnsi="Times New Roman"/>
          <w:b/>
          <w:i/>
          <w:sz w:val="28"/>
          <w:szCs w:val="28"/>
        </w:rPr>
        <w:t xml:space="preserve"> Italia: la bellezza della conoscenza</w:t>
      </w:r>
      <w:r>
        <w:rPr>
          <w:rFonts w:ascii="Times New Roman" w:hAnsi="Times New Roman"/>
          <w:sz w:val="28"/>
          <w:szCs w:val="28"/>
        </w:rPr>
        <w:t>,</w:t>
      </w:r>
      <w:r w:rsidRPr="00997FD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11A1A">
        <w:rPr>
          <w:rFonts w:ascii="Times New Roman" w:hAnsi="Times New Roman"/>
          <w:color w:val="000000"/>
          <w:sz w:val="28"/>
          <w:szCs w:val="28"/>
        </w:rPr>
        <w:t>i</w:t>
      </w:r>
      <w:r w:rsidR="00111A1A" w:rsidRPr="004C1E66">
        <w:rPr>
          <w:rFonts w:ascii="Times New Roman" w:hAnsi="Times New Roman"/>
          <w:color w:val="000000"/>
          <w:sz w:val="28"/>
          <w:szCs w:val="28"/>
        </w:rPr>
        <w:t>naugurata</w:t>
      </w:r>
      <w:r w:rsidR="00DA78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FD5">
        <w:rPr>
          <w:rFonts w:ascii="Times New Roman" w:hAnsi="Times New Roman"/>
          <w:color w:val="000000"/>
          <w:sz w:val="28"/>
          <w:szCs w:val="28"/>
        </w:rPr>
        <w:t>con la partecipazione di oltre 500 persone</w:t>
      </w:r>
      <w:r w:rsidRPr="00591F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789C" w:rsidRPr="00591FC6">
        <w:rPr>
          <w:rFonts w:ascii="Times New Roman" w:hAnsi="Times New Roman"/>
          <w:b/>
          <w:color w:val="000000"/>
          <w:sz w:val="28"/>
          <w:szCs w:val="28"/>
        </w:rPr>
        <w:t>domenica 15 luglio</w:t>
      </w:r>
      <w:r w:rsidR="00DA789C">
        <w:rPr>
          <w:rFonts w:ascii="Times New Roman" w:hAnsi="Times New Roman"/>
          <w:b/>
          <w:color w:val="000000"/>
          <w:sz w:val="28"/>
          <w:szCs w:val="28"/>
        </w:rPr>
        <w:t xml:space="preserve"> alle ore 14</w:t>
      </w:r>
      <w:r w:rsidR="00DA789C" w:rsidRPr="00591FC6">
        <w:rPr>
          <w:rFonts w:ascii="Times New Roman" w:hAnsi="Times New Roman"/>
          <w:b/>
          <w:color w:val="000000"/>
          <w:sz w:val="28"/>
          <w:szCs w:val="28"/>
        </w:rPr>
        <w:t xml:space="preserve"> presso la Biblioteca </w:t>
      </w:r>
      <w:r w:rsidR="002F1185">
        <w:rPr>
          <w:rFonts w:ascii="Times New Roman" w:hAnsi="Times New Roman"/>
          <w:b/>
          <w:color w:val="000000"/>
          <w:sz w:val="28"/>
          <w:szCs w:val="28"/>
        </w:rPr>
        <w:t>Alessandrina</w:t>
      </w:r>
      <w:r w:rsidR="00DA789C" w:rsidRPr="00591F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26904">
        <w:rPr>
          <w:rFonts w:ascii="Times New Roman" w:hAnsi="Times New Roman"/>
          <w:b/>
          <w:color w:val="000000"/>
          <w:sz w:val="28"/>
          <w:szCs w:val="28"/>
        </w:rPr>
        <w:t xml:space="preserve">(Alessandria </w:t>
      </w:r>
      <w:r w:rsidR="00DA789C" w:rsidRPr="00591FC6">
        <w:rPr>
          <w:rFonts w:ascii="Times New Roman" w:hAnsi="Times New Roman"/>
          <w:b/>
          <w:color w:val="000000"/>
          <w:sz w:val="28"/>
          <w:szCs w:val="28"/>
        </w:rPr>
        <w:t>d'Egitto</w:t>
      </w:r>
      <w:r w:rsidR="00126904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561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5614D" w:rsidRPr="00997FD5">
        <w:rPr>
          <w:rFonts w:ascii="Times New Roman" w:hAnsi="Times New Roman"/>
          <w:color w:val="000000"/>
          <w:sz w:val="28"/>
          <w:szCs w:val="28"/>
        </w:rPr>
        <w:t>dove</w:t>
      </w:r>
      <w:r w:rsidR="00111A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789C">
        <w:rPr>
          <w:rFonts w:ascii="Times New Roman" w:hAnsi="Times New Roman"/>
          <w:color w:val="000000"/>
          <w:sz w:val="28"/>
          <w:szCs w:val="28"/>
        </w:rPr>
        <w:t>resterà fino al 22 luglio</w:t>
      </w:r>
      <w:r w:rsidR="0065614D">
        <w:rPr>
          <w:rFonts w:ascii="Times New Roman" w:hAnsi="Times New Roman"/>
          <w:color w:val="000000"/>
          <w:sz w:val="28"/>
          <w:szCs w:val="28"/>
        </w:rPr>
        <w:t>.</w:t>
      </w:r>
      <w:r w:rsidR="00DA78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614D">
        <w:rPr>
          <w:rFonts w:ascii="Times New Roman" w:hAnsi="Times New Roman"/>
          <w:color w:val="000000"/>
          <w:sz w:val="28"/>
          <w:szCs w:val="28"/>
        </w:rPr>
        <w:t>S</w:t>
      </w:r>
      <w:r w:rsidR="00DA789C" w:rsidRPr="00364832">
        <w:rPr>
          <w:rFonts w:ascii="Times New Roman" w:hAnsi="Times New Roman"/>
          <w:color w:val="000000"/>
          <w:sz w:val="28"/>
          <w:szCs w:val="28"/>
        </w:rPr>
        <w:t xml:space="preserve">eguiranno </w:t>
      </w:r>
      <w:r w:rsidR="00DA789C">
        <w:rPr>
          <w:rFonts w:ascii="Times New Roman" w:hAnsi="Times New Roman"/>
          <w:color w:val="000000"/>
          <w:sz w:val="28"/>
          <w:szCs w:val="28"/>
        </w:rPr>
        <w:t xml:space="preserve">tappe anche in India e </w:t>
      </w:r>
      <w:r w:rsidR="008B3BE7">
        <w:rPr>
          <w:rFonts w:ascii="Times New Roman" w:hAnsi="Times New Roman"/>
          <w:color w:val="000000"/>
          <w:sz w:val="28"/>
          <w:szCs w:val="28"/>
        </w:rPr>
        <w:t>Singapore</w:t>
      </w:r>
      <w:r w:rsidR="00DA789C">
        <w:rPr>
          <w:rFonts w:ascii="Times New Roman" w:hAnsi="Times New Roman"/>
          <w:color w:val="000000"/>
          <w:sz w:val="28"/>
          <w:szCs w:val="28"/>
        </w:rPr>
        <w:t>,</w:t>
      </w:r>
      <w:r w:rsidR="00DA789C" w:rsidRPr="00364832">
        <w:rPr>
          <w:rFonts w:ascii="Times New Roman" w:hAnsi="Times New Roman"/>
          <w:color w:val="000000"/>
          <w:sz w:val="28"/>
          <w:szCs w:val="28"/>
        </w:rPr>
        <w:t xml:space="preserve"> per poi proseguire </w:t>
      </w:r>
      <w:r w:rsidR="00DA789C">
        <w:rPr>
          <w:rFonts w:ascii="Times New Roman" w:hAnsi="Times New Roman"/>
          <w:color w:val="000000"/>
          <w:sz w:val="28"/>
          <w:szCs w:val="28"/>
        </w:rPr>
        <w:t>fino al 2020.</w:t>
      </w:r>
      <w:r w:rsidR="00DA789C" w:rsidRPr="003648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89C">
        <w:rPr>
          <w:rFonts w:ascii="Times New Roman" w:hAnsi="Times New Roman"/>
          <w:color w:val="000000"/>
          <w:sz w:val="28"/>
          <w:szCs w:val="28"/>
        </w:rPr>
        <w:t>U</w:t>
      </w:r>
      <w:r w:rsidR="00FA039B" w:rsidRPr="00364832">
        <w:rPr>
          <w:rFonts w:ascii="Times New Roman" w:eastAsiaTheme="minorHAnsi" w:hAnsi="Times New Roman"/>
          <w:color w:val="000000"/>
          <w:sz w:val="28"/>
          <w:szCs w:val="28"/>
        </w:rPr>
        <w:t>n’esposizione dedicata all’</w:t>
      </w:r>
      <w:r w:rsidR="00E40D71" w:rsidRPr="00364832">
        <w:rPr>
          <w:rFonts w:ascii="Times New Roman" w:eastAsiaTheme="minorHAnsi" w:hAnsi="Times New Roman"/>
          <w:color w:val="000000"/>
          <w:sz w:val="28"/>
          <w:szCs w:val="28"/>
        </w:rPr>
        <w:t xml:space="preserve">emozione di vivere all’italiana </w:t>
      </w:r>
      <w:r w:rsidR="00E40D71" w:rsidRPr="00364832">
        <w:rPr>
          <w:rFonts w:ascii="Times New Roman" w:eastAsia="Times New Roman" w:hAnsi="Times New Roman"/>
          <w:sz w:val="28"/>
          <w:szCs w:val="28"/>
        </w:rPr>
        <w:t>attraverso la ricerca scientifica e i suoi attori</w:t>
      </w:r>
      <w:r w:rsidR="004C5EF8" w:rsidRPr="00364832">
        <w:rPr>
          <w:rFonts w:ascii="Times New Roman" w:eastAsia="Times New Roman" w:hAnsi="Times New Roman"/>
          <w:sz w:val="28"/>
          <w:szCs w:val="28"/>
        </w:rPr>
        <w:t xml:space="preserve">, un viaggio che ripercorre lo straordinario </w:t>
      </w:r>
      <w:r w:rsidR="00E40D71" w:rsidRPr="00364832">
        <w:rPr>
          <w:rFonts w:ascii="Times New Roman" w:eastAsia="Times New Roman" w:hAnsi="Times New Roman"/>
          <w:sz w:val="28"/>
          <w:szCs w:val="28"/>
        </w:rPr>
        <w:t xml:space="preserve">contributo dato dal nostro Paese alla grande avventura del sapere e dello sviluppo tecnologico. </w:t>
      </w:r>
    </w:p>
    <w:p w14:paraId="302DE88B" w14:textId="54135D01" w:rsidR="004C5EF8" w:rsidRPr="00364832" w:rsidRDefault="00E40D71" w:rsidP="00B32CF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4832">
        <w:rPr>
          <w:rFonts w:ascii="Times New Roman" w:eastAsia="Times New Roman" w:hAnsi="Times New Roman"/>
          <w:sz w:val="28"/>
          <w:szCs w:val="28"/>
        </w:rPr>
        <w:t>Dal Rin</w:t>
      </w:r>
      <w:r w:rsidR="00E46375" w:rsidRPr="00364832">
        <w:rPr>
          <w:rFonts w:ascii="Times New Roman" w:eastAsia="Times New Roman" w:hAnsi="Times New Roman"/>
          <w:sz w:val="28"/>
          <w:szCs w:val="28"/>
        </w:rPr>
        <w:t>ascimento alla conquista dello s</w:t>
      </w:r>
      <w:r w:rsidRPr="00364832">
        <w:rPr>
          <w:rFonts w:ascii="Times New Roman" w:eastAsia="Times New Roman" w:hAnsi="Times New Roman"/>
          <w:sz w:val="28"/>
          <w:szCs w:val="28"/>
        </w:rPr>
        <w:t>pazio, una lunga strada di ricerca e bellezza, scoperte e innovazioni, parte da uno dei Paesi più affascinanti al mondo e conduce al futuro.</w:t>
      </w:r>
    </w:p>
    <w:p w14:paraId="06E7E814" w14:textId="021681FF" w:rsidR="0035215F" w:rsidRPr="002F1185" w:rsidRDefault="0035215F" w:rsidP="002F118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364832">
        <w:rPr>
          <w:rFonts w:ascii="Times New Roman" w:hAnsi="Times New Roman"/>
          <w:b/>
          <w:i/>
          <w:sz w:val="28"/>
          <w:szCs w:val="28"/>
        </w:rPr>
        <w:t>Italia: la bellezza della conoscenza</w:t>
      </w:r>
      <w:r w:rsidRPr="00364832">
        <w:rPr>
          <w:rFonts w:ascii="Times New Roman" w:hAnsi="Times New Roman"/>
          <w:sz w:val="28"/>
          <w:szCs w:val="28"/>
        </w:rPr>
        <w:t xml:space="preserve"> </w:t>
      </w:r>
      <w:r w:rsidRPr="00364832">
        <w:rPr>
          <w:rFonts w:ascii="Times New Roman" w:hAnsi="Times New Roman"/>
          <w:color w:val="000000"/>
          <w:sz w:val="28"/>
          <w:szCs w:val="28"/>
        </w:rPr>
        <w:t>è un’installazione promossa e finanziata dal Ministero degli Affari Esteri e della Cooperazione Internazionale Italiano</w:t>
      </w:r>
      <w:r w:rsidR="00DA0BCE">
        <w:rPr>
          <w:rFonts w:ascii="Times New Roman" w:hAnsi="Times New Roman"/>
          <w:color w:val="000000"/>
          <w:sz w:val="28"/>
          <w:szCs w:val="28"/>
        </w:rPr>
        <w:t>,</w:t>
      </w:r>
      <w:r w:rsidRPr="003648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185">
        <w:rPr>
          <w:rFonts w:ascii="Times New Roman" w:hAnsi="Times New Roman"/>
          <w:color w:val="000000"/>
          <w:sz w:val="28"/>
          <w:szCs w:val="28"/>
        </w:rPr>
        <w:t xml:space="preserve">realizzata grazie al </w:t>
      </w:r>
      <w:r w:rsidR="002F1185" w:rsidRPr="002F1185">
        <w:rPr>
          <w:rFonts w:ascii="Times New Roman" w:hAnsi="Times New Roman"/>
          <w:color w:val="000000"/>
          <w:sz w:val="28"/>
          <w:szCs w:val="28"/>
        </w:rPr>
        <w:t>contributo ed impegno dell'Ambasciata d'Italia in Egitto</w:t>
      </w:r>
      <w:r w:rsidR="002F1185">
        <w:rPr>
          <w:rFonts w:ascii="Times New Roman" w:hAnsi="Times New Roman"/>
          <w:color w:val="000000"/>
          <w:sz w:val="28"/>
          <w:szCs w:val="28"/>
        </w:rPr>
        <w:t>,</w:t>
      </w:r>
      <w:r w:rsidRPr="00364832">
        <w:rPr>
          <w:rFonts w:ascii="Times New Roman" w:hAnsi="Times New Roman"/>
          <w:color w:val="000000"/>
          <w:sz w:val="28"/>
          <w:szCs w:val="28"/>
        </w:rPr>
        <w:t xml:space="preserve"> del Consiglio Nazionale delle </w:t>
      </w:r>
      <w:r w:rsidR="002F1185">
        <w:rPr>
          <w:rFonts w:ascii="Times New Roman" w:hAnsi="Times New Roman"/>
          <w:color w:val="000000"/>
          <w:sz w:val="28"/>
          <w:szCs w:val="28"/>
        </w:rPr>
        <w:t>Ricerche</w:t>
      </w:r>
      <w:r w:rsidRPr="00364832">
        <w:rPr>
          <w:rFonts w:ascii="Times New Roman" w:hAnsi="Times New Roman"/>
          <w:color w:val="000000"/>
          <w:sz w:val="28"/>
          <w:szCs w:val="28"/>
        </w:rPr>
        <w:t xml:space="preserve"> e di quattro musei scientifici italiani di rilievo internazionale.</w:t>
      </w:r>
      <w:r w:rsidRPr="00364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Il </w:t>
      </w:r>
      <w:r w:rsidRPr="00364832">
        <w:rPr>
          <w:rFonts w:ascii="Times New Roman" w:hAnsi="Times New Roman"/>
          <w:sz w:val="28"/>
          <w:szCs w:val="28"/>
        </w:rPr>
        <w:t>coordinamento operati</w:t>
      </w:r>
      <w:r>
        <w:rPr>
          <w:rFonts w:ascii="Times New Roman" w:hAnsi="Times New Roman"/>
          <w:sz w:val="28"/>
          <w:szCs w:val="28"/>
        </w:rPr>
        <w:t xml:space="preserve">vo del progetto espositivo e </w:t>
      </w:r>
      <w:r w:rsidRPr="00364832">
        <w:rPr>
          <w:rFonts w:ascii="Times New Roman" w:hAnsi="Times New Roman"/>
          <w:sz w:val="28"/>
          <w:szCs w:val="28"/>
        </w:rPr>
        <w:t xml:space="preserve">la sua realizzazione </w:t>
      </w:r>
      <w:r>
        <w:rPr>
          <w:rFonts w:ascii="Times New Roman" w:hAnsi="Times New Roman"/>
          <w:sz w:val="28"/>
          <w:szCs w:val="28"/>
        </w:rPr>
        <w:t>è della</w:t>
      </w:r>
      <w:r w:rsidRPr="00364832">
        <w:rPr>
          <w:rFonts w:ascii="Times New Roman" w:hAnsi="Times New Roman"/>
          <w:sz w:val="28"/>
          <w:szCs w:val="28"/>
        </w:rPr>
        <w:t xml:space="preserve"> Fondazione </w:t>
      </w:r>
      <w:proofErr w:type="spellStart"/>
      <w:r w:rsidRPr="00364832">
        <w:rPr>
          <w:rFonts w:ascii="Times New Roman" w:hAnsi="Times New Roman"/>
          <w:sz w:val="28"/>
          <w:szCs w:val="28"/>
        </w:rPr>
        <w:t>Idis</w:t>
      </w:r>
      <w:proofErr w:type="spellEnd"/>
      <w:r w:rsidRPr="00364832">
        <w:rPr>
          <w:rFonts w:ascii="Times New Roman" w:hAnsi="Times New Roman"/>
          <w:sz w:val="28"/>
          <w:szCs w:val="28"/>
        </w:rPr>
        <w:t xml:space="preserve">-Città della Scienza di Napoli. L’organizzazione dei contenuti </w:t>
      </w:r>
      <w:r>
        <w:rPr>
          <w:rFonts w:ascii="Times New Roman" w:hAnsi="Times New Roman"/>
          <w:sz w:val="28"/>
          <w:szCs w:val="28"/>
        </w:rPr>
        <w:t xml:space="preserve">è </w:t>
      </w:r>
      <w:r w:rsidRPr="00364832">
        <w:rPr>
          <w:rFonts w:ascii="Times New Roman" w:hAnsi="Times New Roman"/>
          <w:sz w:val="28"/>
          <w:szCs w:val="28"/>
        </w:rPr>
        <w:t>curata da: Fondaz</w:t>
      </w:r>
      <w:r w:rsidR="0065614D">
        <w:rPr>
          <w:rFonts w:ascii="Times New Roman" w:hAnsi="Times New Roman"/>
          <w:sz w:val="28"/>
          <w:szCs w:val="28"/>
        </w:rPr>
        <w:t>ione IDIS-</w:t>
      </w:r>
      <w:r w:rsidRPr="00364832">
        <w:rPr>
          <w:rFonts w:ascii="Times New Roman" w:hAnsi="Times New Roman"/>
          <w:sz w:val="28"/>
          <w:szCs w:val="28"/>
        </w:rPr>
        <w:t>Città della Scienza, Museo Galileo di Firenze, Museo delle Scienze di Trento e Museo Nazionale della Scienza e della Tecnologia di Milano Leonardo da Vinci</w:t>
      </w:r>
      <w:r>
        <w:rPr>
          <w:rFonts w:ascii="Times New Roman" w:hAnsi="Times New Roman"/>
          <w:sz w:val="28"/>
          <w:szCs w:val="28"/>
        </w:rPr>
        <w:t>.</w:t>
      </w:r>
    </w:p>
    <w:p w14:paraId="29711166" w14:textId="7C504127" w:rsidR="00772BA0" w:rsidRPr="00364832" w:rsidRDefault="003D1D29" w:rsidP="00B32CF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1D29">
        <w:rPr>
          <w:rFonts w:ascii="Times New Roman" w:hAnsi="Times New Roman"/>
          <w:sz w:val="28"/>
          <w:szCs w:val="28"/>
        </w:rPr>
        <w:t>La mostra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73842" w:rsidRPr="00364832">
        <w:rPr>
          <w:rFonts w:ascii="Times New Roman" w:hAnsi="Times New Roman"/>
          <w:b/>
          <w:i/>
          <w:sz w:val="28"/>
          <w:szCs w:val="28"/>
        </w:rPr>
        <w:t xml:space="preserve">Italia: la </w:t>
      </w:r>
      <w:r w:rsidR="00C478FF" w:rsidRPr="00364832">
        <w:rPr>
          <w:rFonts w:ascii="Times New Roman" w:hAnsi="Times New Roman"/>
          <w:b/>
          <w:i/>
          <w:sz w:val="28"/>
          <w:szCs w:val="28"/>
        </w:rPr>
        <w:t>b</w:t>
      </w:r>
      <w:r w:rsidR="00573842" w:rsidRPr="00364832">
        <w:rPr>
          <w:rFonts w:ascii="Times New Roman" w:hAnsi="Times New Roman"/>
          <w:b/>
          <w:i/>
          <w:sz w:val="28"/>
          <w:szCs w:val="28"/>
        </w:rPr>
        <w:t xml:space="preserve">ellezza della </w:t>
      </w:r>
      <w:r w:rsidR="00C478FF" w:rsidRPr="00364832">
        <w:rPr>
          <w:rFonts w:ascii="Times New Roman" w:hAnsi="Times New Roman"/>
          <w:b/>
          <w:i/>
          <w:sz w:val="28"/>
          <w:szCs w:val="28"/>
        </w:rPr>
        <w:t>c</w:t>
      </w:r>
      <w:r w:rsidR="00573842" w:rsidRPr="00364832">
        <w:rPr>
          <w:rFonts w:ascii="Times New Roman" w:hAnsi="Times New Roman"/>
          <w:b/>
          <w:i/>
          <w:sz w:val="28"/>
          <w:szCs w:val="28"/>
        </w:rPr>
        <w:t>onoscenza</w:t>
      </w:r>
      <w:r w:rsidR="00573842" w:rsidRPr="00364832">
        <w:rPr>
          <w:rFonts w:ascii="Times New Roman" w:eastAsiaTheme="minorHAnsi" w:hAnsi="Times New Roman"/>
          <w:color w:val="000000"/>
          <w:sz w:val="28"/>
          <w:szCs w:val="28"/>
        </w:rPr>
        <w:t xml:space="preserve"> è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organizzata in </w:t>
      </w:r>
      <w:r w:rsidR="00573842" w:rsidRPr="00364832">
        <w:rPr>
          <w:rFonts w:ascii="Times New Roman" w:eastAsiaTheme="minorHAnsi" w:hAnsi="Times New Roman"/>
          <w:color w:val="000000"/>
          <w:sz w:val="28"/>
          <w:szCs w:val="28"/>
        </w:rPr>
        <w:t>una struttura parametrica di c</w:t>
      </w:r>
      <w:r w:rsidR="00845C82" w:rsidRPr="00364832">
        <w:rPr>
          <w:rFonts w:ascii="Times New Roman" w:eastAsiaTheme="minorHAnsi" w:hAnsi="Times New Roman"/>
          <w:color w:val="000000"/>
          <w:sz w:val="28"/>
          <w:szCs w:val="28"/>
        </w:rPr>
        <w:t>irca 400 me</w:t>
      </w:r>
      <w:r w:rsidR="00573842" w:rsidRPr="00364832">
        <w:rPr>
          <w:rFonts w:ascii="Times New Roman" w:eastAsiaTheme="minorHAnsi" w:hAnsi="Times New Roman"/>
          <w:color w:val="000000"/>
          <w:sz w:val="28"/>
          <w:szCs w:val="28"/>
        </w:rPr>
        <w:t>tri quadrati</w:t>
      </w:r>
      <w:r w:rsidR="00845C82" w:rsidRPr="00364832">
        <w:rPr>
          <w:rFonts w:ascii="Times New Roman" w:eastAsiaTheme="minorHAnsi" w:hAnsi="Times New Roman"/>
          <w:color w:val="000000"/>
          <w:sz w:val="28"/>
          <w:szCs w:val="28"/>
        </w:rPr>
        <w:t xml:space="preserve"> che consente una fruizione coinvolgente cap</w:t>
      </w:r>
      <w:r w:rsidR="00772BA0" w:rsidRPr="00364832">
        <w:rPr>
          <w:rFonts w:ascii="Times New Roman" w:eastAsiaTheme="minorHAnsi" w:hAnsi="Times New Roman"/>
          <w:color w:val="000000"/>
          <w:sz w:val="28"/>
          <w:szCs w:val="28"/>
        </w:rPr>
        <w:t xml:space="preserve">ace di comunicare dinamicità e </w:t>
      </w:r>
      <w:r w:rsidR="00845C82" w:rsidRPr="00364832">
        <w:rPr>
          <w:rFonts w:ascii="Times New Roman" w:eastAsiaTheme="minorHAnsi" w:hAnsi="Times New Roman"/>
          <w:color w:val="000000"/>
          <w:sz w:val="28"/>
          <w:szCs w:val="28"/>
        </w:rPr>
        <w:t>leg</w:t>
      </w:r>
      <w:r w:rsidR="00772BA0" w:rsidRPr="00364832">
        <w:rPr>
          <w:rFonts w:ascii="Times New Roman" w:eastAsiaTheme="minorHAnsi" w:hAnsi="Times New Roman"/>
          <w:color w:val="000000"/>
          <w:sz w:val="28"/>
          <w:szCs w:val="28"/>
        </w:rPr>
        <w:t>gerezza. U</w:t>
      </w:r>
      <w:r w:rsidR="00772BA0" w:rsidRPr="00364832">
        <w:rPr>
          <w:rFonts w:ascii="Times New Roman" w:hAnsi="Times New Roman"/>
          <w:sz w:val="28"/>
          <w:szCs w:val="28"/>
        </w:rPr>
        <w:t xml:space="preserve">no spazio espositivo che, mediante una narrazione basata su esempi emblematici della stretta relazione tra la ricerca italiana e la qualità della vita in Italia, propone una composizione di moduli tematici sulle tendenze più attuali che combinano ricerca e cultura e raccontano un’Italia dinamica e che guarda al domani. Sia dal punto di vista espositivo che dal punto di </w:t>
      </w:r>
      <w:r w:rsidR="00772BA0" w:rsidRPr="00364832">
        <w:rPr>
          <w:rFonts w:ascii="Times New Roman" w:hAnsi="Times New Roman"/>
          <w:sz w:val="28"/>
          <w:szCs w:val="28"/>
        </w:rPr>
        <w:lastRenderedPageBreak/>
        <w:t>vista concettuale, si tratta di una struttura ‘aperta’ basata su moduli generativ</w:t>
      </w:r>
      <w:r w:rsidR="00227A97" w:rsidRPr="00364832">
        <w:rPr>
          <w:rFonts w:ascii="Times New Roman" w:hAnsi="Times New Roman"/>
          <w:sz w:val="28"/>
          <w:szCs w:val="28"/>
        </w:rPr>
        <w:t>i, configuranti ‘un organismo’ </w:t>
      </w:r>
      <w:r w:rsidR="00772BA0" w:rsidRPr="00364832">
        <w:rPr>
          <w:rFonts w:ascii="Times New Roman" w:hAnsi="Times New Roman"/>
          <w:sz w:val="28"/>
          <w:szCs w:val="28"/>
        </w:rPr>
        <w:t>che, nato da una forma elementare, è in grado di evolversi dinamicamente.</w:t>
      </w:r>
    </w:p>
    <w:p w14:paraId="1CCB9CC8" w14:textId="50E7F2B9" w:rsidR="005D3059" w:rsidRPr="00364832" w:rsidRDefault="00573842" w:rsidP="00B32CF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4832">
        <w:rPr>
          <w:rFonts w:ascii="Times New Roman" w:eastAsia="Times New Roman" w:hAnsi="Times New Roman"/>
          <w:sz w:val="28"/>
          <w:szCs w:val="28"/>
        </w:rPr>
        <w:t xml:space="preserve">Con </w:t>
      </w:r>
      <w:r w:rsidR="00BC7F18" w:rsidRPr="00364832">
        <w:rPr>
          <w:rFonts w:ascii="Times New Roman" w:hAnsi="Times New Roman"/>
          <w:b/>
          <w:i/>
          <w:sz w:val="28"/>
          <w:szCs w:val="28"/>
        </w:rPr>
        <w:t xml:space="preserve">Italia: la </w:t>
      </w:r>
      <w:r w:rsidR="00C478FF" w:rsidRPr="00364832">
        <w:rPr>
          <w:rFonts w:ascii="Times New Roman" w:hAnsi="Times New Roman"/>
          <w:b/>
          <w:i/>
          <w:sz w:val="28"/>
          <w:szCs w:val="28"/>
        </w:rPr>
        <w:t>b</w:t>
      </w:r>
      <w:r w:rsidR="00BC7F18" w:rsidRPr="00364832">
        <w:rPr>
          <w:rFonts w:ascii="Times New Roman" w:hAnsi="Times New Roman"/>
          <w:b/>
          <w:i/>
          <w:sz w:val="28"/>
          <w:szCs w:val="28"/>
        </w:rPr>
        <w:t xml:space="preserve">ellezza della </w:t>
      </w:r>
      <w:r w:rsidR="00420335" w:rsidRPr="00364832">
        <w:rPr>
          <w:rFonts w:ascii="Times New Roman" w:hAnsi="Times New Roman"/>
          <w:b/>
          <w:i/>
          <w:sz w:val="28"/>
          <w:szCs w:val="28"/>
        </w:rPr>
        <w:t>conoscenza</w:t>
      </w:r>
      <w:r w:rsidR="00420335" w:rsidRPr="00364832">
        <w:rPr>
          <w:rFonts w:ascii="Times New Roman" w:hAnsi="Times New Roman"/>
          <w:sz w:val="28"/>
          <w:szCs w:val="28"/>
        </w:rPr>
        <w:t xml:space="preserve"> “</w:t>
      </w:r>
      <w:r w:rsidRPr="00364832">
        <w:rPr>
          <w:rFonts w:ascii="Times New Roman" w:eastAsia="Times New Roman" w:hAnsi="Times New Roman"/>
          <w:sz w:val="28"/>
          <w:szCs w:val="28"/>
        </w:rPr>
        <w:t>viaggia” u</w:t>
      </w:r>
      <w:r w:rsidR="005D3059" w:rsidRPr="00364832">
        <w:rPr>
          <w:rFonts w:ascii="Times New Roman" w:eastAsia="Times New Roman" w:hAnsi="Times New Roman"/>
          <w:sz w:val="28"/>
          <w:szCs w:val="28"/>
        </w:rPr>
        <w:t xml:space="preserve">n immenso patrimonio culturale, una qualità della vita tra le migliori del mondo, un territorio straordinario con elementi al contempo di grande modernità e di proiezione verso il domani. </w:t>
      </w:r>
      <w:r w:rsidRPr="00364832">
        <w:rPr>
          <w:rFonts w:ascii="Times New Roman" w:eastAsia="Times New Roman" w:hAnsi="Times New Roman"/>
          <w:sz w:val="28"/>
          <w:szCs w:val="28"/>
        </w:rPr>
        <w:t>C’è l</w:t>
      </w:r>
      <w:r w:rsidR="005D3059" w:rsidRPr="00364832">
        <w:rPr>
          <w:rFonts w:ascii="Times New Roman" w:eastAsia="Times New Roman" w:hAnsi="Times New Roman"/>
          <w:sz w:val="28"/>
          <w:szCs w:val="28"/>
        </w:rPr>
        <w:t>’Italia </w:t>
      </w:r>
      <w:r w:rsidRPr="00364832">
        <w:rPr>
          <w:rFonts w:ascii="Times New Roman" w:eastAsia="Times New Roman" w:hAnsi="Times New Roman"/>
          <w:sz w:val="28"/>
          <w:szCs w:val="28"/>
        </w:rPr>
        <w:t xml:space="preserve">che </w:t>
      </w:r>
      <w:r w:rsidR="005D3059" w:rsidRPr="00364832">
        <w:rPr>
          <w:rFonts w:ascii="Times New Roman" w:eastAsia="Times New Roman" w:hAnsi="Times New Roman"/>
          <w:sz w:val="28"/>
          <w:szCs w:val="28"/>
        </w:rPr>
        <w:t>guarda al futuro dalle spalle dei giganti: ieri Leonardo da Vinci, Galileo Galilei, Enrico Fermi, Rita Levi-Montalcini, domani tanti giovani ricercatori, donne e uomini pieni di talento ed entusiasmo.</w:t>
      </w:r>
    </w:p>
    <w:p w14:paraId="34BDEE84" w14:textId="3E17EDD2" w:rsidR="005D3059" w:rsidRPr="00364832" w:rsidRDefault="00573842" w:rsidP="00B32CF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64832">
        <w:rPr>
          <w:rFonts w:ascii="Times New Roman" w:eastAsia="Times New Roman" w:hAnsi="Times New Roman"/>
          <w:sz w:val="28"/>
          <w:szCs w:val="28"/>
        </w:rPr>
        <w:t>Ed infatti l</w:t>
      </w:r>
      <w:r w:rsidR="005D3059" w:rsidRPr="00364832">
        <w:rPr>
          <w:rFonts w:ascii="Times New Roman" w:eastAsia="Times New Roman" w:hAnsi="Times New Roman"/>
          <w:sz w:val="28"/>
          <w:szCs w:val="28"/>
        </w:rPr>
        <w:t>’Italia vanta primati scientifici e te</w:t>
      </w:r>
      <w:r w:rsidR="003537FE">
        <w:rPr>
          <w:rFonts w:ascii="Times New Roman" w:eastAsia="Times New Roman" w:hAnsi="Times New Roman"/>
          <w:sz w:val="28"/>
          <w:szCs w:val="28"/>
        </w:rPr>
        <w:t xml:space="preserve">cnologici di assoluto valore, talvolta </w:t>
      </w:r>
      <w:r w:rsidR="005D3059" w:rsidRPr="00364832">
        <w:rPr>
          <w:rFonts w:ascii="Times New Roman" w:eastAsia="Times New Roman" w:hAnsi="Times New Roman"/>
          <w:sz w:val="28"/>
          <w:szCs w:val="28"/>
        </w:rPr>
        <w:t>poco noti. È ottava al m</w:t>
      </w:r>
      <w:r w:rsidR="00F46CE8">
        <w:rPr>
          <w:rFonts w:ascii="Times New Roman" w:eastAsia="Times New Roman" w:hAnsi="Times New Roman"/>
          <w:sz w:val="28"/>
          <w:szCs w:val="28"/>
        </w:rPr>
        <w:t>ondo per numero di pubblicazioni</w:t>
      </w:r>
      <w:r w:rsidR="005D3059" w:rsidRPr="00364832">
        <w:rPr>
          <w:rFonts w:ascii="Times New Roman" w:eastAsia="Times New Roman" w:hAnsi="Times New Roman"/>
          <w:sz w:val="28"/>
          <w:szCs w:val="28"/>
        </w:rPr>
        <w:t xml:space="preserve"> scientifiche; il 50% del volume pressurizzato della Stazione Spaziale Internazionale è costruito nelle sue industrie; i suoi scienziati sono coinvolti in tutti i grandi esperimenti internazionali. Al lavoro sui ghiacci polari e sulle navi oceanografiche, nelle industrie hi-tech e nelle start-up innovative, nei centri di ricerca e nei laboratori più avanzati, i ricercatori italiani si distinguono nel mondo per preparazione e creatività.</w:t>
      </w:r>
      <w:r w:rsidR="00694BF2" w:rsidRPr="0036483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7CCF8BC" w14:textId="19D66180" w:rsidR="00573842" w:rsidRPr="00364832" w:rsidRDefault="00BC7F18" w:rsidP="00B32C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4832">
        <w:rPr>
          <w:rFonts w:ascii="Times New Roman" w:hAnsi="Times New Roman"/>
          <w:i/>
          <w:sz w:val="28"/>
          <w:szCs w:val="28"/>
        </w:rPr>
        <w:t>La mostra itinerante</w:t>
      </w:r>
      <w:r w:rsidRPr="003648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039E" w:rsidRPr="00364832">
        <w:rPr>
          <w:rFonts w:ascii="Times New Roman" w:hAnsi="Times New Roman"/>
          <w:sz w:val="28"/>
          <w:szCs w:val="28"/>
        </w:rPr>
        <w:t xml:space="preserve">spiega come la ricerca e la cultura prodotte nel Paese con lo “spirito rinascimentale” si rinnovino ogni giorno mantenendo sempre un forte rapporto tra la tecnologia e la cultura, tra la scienza e l’arte. </w:t>
      </w:r>
      <w:r w:rsidRPr="00364832">
        <w:rPr>
          <w:rFonts w:ascii="Times New Roman" w:hAnsi="Times New Roman"/>
          <w:sz w:val="28"/>
          <w:szCs w:val="28"/>
        </w:rPr>
        <w:t>E</w:t>
      </w:r>
      <w:r w:rsidR="008C039E" w:rsidRPr="00364832">
        <w:rPr>
          <w:rFonts w:ascii="Times New Roman" w:hAnsi="Times New Roman"/>
          <w:sz w:val="28"/>
          <w:szCs w:val="28"/>
        </w:rPr>
        <w:t>splora i valori, l’impatto economico-produttivo e le ricadute sulla vita quotidiana e testimonia l’insieme dei</w:t>
      </w:r>
      <w:r w:rsidR="00591FC6">
        <w:rPr>
          <w:rFonts w:ascii="Times New Roman" w:hAnsi="Times New Roman"/>
          <w:sz w:val="28"/>
          <w:szCs w:val="28"/>
        </w:rPr>
        <w:t xml:space="preserve"> tanti scienziati italiani che </w:t>
      </w:r>
      <w:r w:rsidR="008C039E" w:rsidRPr="00364832">
        <w:rPr>
          <w:rFonts w:ascii="Times New Roman" w:hAnsi="Times New Roman"/>
          <w:sz w:val="28"/>
          <w:szCs w:val="28"/>
        </w:rPr>
        <w:t>occupano posizione di primissimo piano in tutti gli ambiti di ricerca.</w:t>
      </w:r>
      <w:r w:rsidR="00772BA0" w:rsidRPr="00364832">
        <w:rPr>
          <w:rFonts w:ascii="Times New Roman" w:hAnsi="Times New Roman"/>
          <w:sz w:val="28"/>
          <w:szCs w:val="28"/>
        </w:rPr>
        <w:t xml:space="preserve"> </w:t>
      </w:r>
    </w:p>
    <w:p w14:paraId="56AA422D" w14:textId="78EB9CD9" w:rsidR="00FD198F" w:rsidRPr="00126904" w:rsidRDefault="00845C82" w:rsidP="0012690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64832">
        <w:rPr>
          <w:rFonts w:ascii="Times New Roman" w:eastAsiaTheme="minorHAnsi" w:hAnsi="Times New Roman"/>
          <w:color w:val="000000"/>
          <w:sz w:val="28"/>
          <w:szCs w:val="28"/>
        </w:rPr>
        <w:t xml:space="preserve">La lingua madre è l’italiano per promuovere l’idioma nazionale è prevista la traduzione nella lingua del Paese ospitante (inglese, arabo). </w:t>
      </w:r>
    </w:p>
    <w:p w14:paraId="4918ABAA" w14:textId="7316F098" w:rsidR="00B32CF8" w:rsidRPr="00BA1D88" w:rsidRDefault="00126904" w:rsidP="00B32CF8">
      <w:pPr>
        <w:jc w:val="both"/>
        <w:rPr>
          <w:rFonts w:ascii="Times New Roman" w:hAnsi="Times New Roman"/>
          <w:b/>
          <w:sz w:val="28"/>
          <w:szCs w:val="28"/>
        </w:rPr>
      </w:pPr>
      <w:r w:rsidRPr="00BA1D88">
        <w:rPr>
          <w:rFonts w:ascii="Times New Roman" w:hAnsi="Times New Roman"/>
          <w:b/>
          <w:sz w:val="28"/>
          <w:szCs w:val="28"/>
        </w:rPr>
        <w:t xml:space="preserve">Per informazioni </w:t>
      </w:r>
      <w:r w:rsidRPr="00BA1D88">
        <w:rPr>
          <w:rFonts w:ascii="Times New Roman" w:hAnsi="Times New Roman"/>
          <w:b/>
          <w:i/>
          <w:sz w:val="28"/>
          <w:szCs w:val="28"/>
        </w:rPr>
        <w:t>(recapiti professionali da non pubblicare):</w:t>
      </w:r>
    </w:p>
    <w:p w14:paraId="1722FC17" w14:textId="0E0158C5" w:rsidR="00126904" w:rsidRPr="00BA1D88" w:rsidRDefault="00126904" w:rsidP="00126904">
      <w:pPr>
        <w:jc w:val="both"/>
        <w:rPr>
          <w:rFonts w:ascii="Times New Roman" w:hAnsi="Times New Roman"/>
          <w:sz w:val="28"/>
          <w:szCs w:val="28"/>
        </w:rPr>
      </w:pPr>
      <w:r w:rsidRPr="00BA1D88">
        <w:rPr>
          <w:rFonts w:ascii="Times New Roman" w:hAnsi="Times New Roman"/>
          <w:sz w:val="28"/>
          <w:szCs w:val="28"/>
        </w:rPr>
        <w:t xml:space="preserve">Dr. </w:t>
      </w:r>
      <w:proofErr w:type="spellStart"/>
      <w:r w:rsidRPr="00BA1D88">
        <w:rPr>
          <w:rFonts w:ascii="Times New Roman" w:hAnsi="Times New Roman"/>
          <w:sz w:val="28"/>
          <w:szCs w:val="28"/>
        </w:rPr>
        <w:t>Geol</w:t>
      </w:r>
      <w:proofErr w:type="spellEnd"/>
      <w:r w:rsidRPr="00BA1D88">
        <w:rPr>
          <w:rFonts w:ascii="Times New Roman" w:hAnsi="Times New Roman"/>
          <w:sz w:val="28"/>
          <w:szCs w:val="28"/>
        </w:rPr>
        <w:t xml:space="preserve">. Claudio </w:t>
      </w:r>
      <w:proofErr w:type="spellStart"/>
      <w:r w:rsidRPr="00BA1D88">
        <w:rPr>
          <w:rFonts w:ascii="Times New Roman" w:hAnsi="Times New Roman"/>
          <w:sz w:val="28"/>
          <w:szCs w:val="28"/>
        </w:rPr>
        <w:t>Margottini</w:t>
      </w:r>
      <w:proofErr w:type="spellEnd"/>
      <w:r w:rsidRPr="00BA1D88">
        <w:rPr>
          <w:rFonts w:ascii="Times New Roman" w:hAnsi="Times New Roman"/>
          <w:sz w:val="28"/>
          <w:szCs w:val="28"/>
        </w:rPr>
        <w:t>, Addetto Scientifico e Tecnologico, Ambasciata</w:t>
      </w:r>
      <w:r w:rsidR="007F24F8">
        <w:rPr>
          <w:rFonts w:ascii="Times New Roman" w:hAnsi="Times New Roman"/>
          <w:sz w:val="28"/>
          <w:szCs w:val="28"/>
        </w:rPr>
        <w:t xml:space="preserve"> d’Italia in Egitto, Tel. </w:t>
      </w:r>
      <w:r w:rsidRPr="00BA1D88">
        <w:rPr>
          <w:rFonts w:ascii="Times New Roman" w:hAnsi="Times New Roman"/>
          <w:sz w:val="28"/>
          <w:szCs w:val="28"/>
        </w:rPr>
        <w:t>+20 (0)2 27943194 – 227943195, mobile: +20 (0) 101 2601076, E-mail: ilcairo.scienza@esteri.it</w:t>
      </w:r>
    </w:p>
    <w:p w14:paraId="01C78B56" w14:textId="14A6B529" w:rsidR="00997FD5" w:rsidRDefault="00997FD5" w:rsidP="00B32CF8">
      <w:pPr>
        <w:jc w:val="both"/>
        <w:rPr>
          <w:rFonts w:ascii="Optima" w:hAnsi="Optima"/>
          <w:sz w:val="28"/>
          <w:szCs w:val="28"/>
        </w:rPr>
      </w:pPr>
    </w:p>
    <w:p w14:paraId="1245A5E2" w14:textId="19CDDA1C" w:rsidR="00B32CF8" w:rsidRPr="00BC7F18" w:rsidRDefault="00997FD5" w:rsidP="00B32CF8">
      <w:pPr>
        <w:jc w:val="both"/>
        <w:rPr>
          <w:rFonts w:ascii="Optima" w:hAnsi="Optima"/>
          <w:sz w:val="28"/>
          <w:szCs w:val="28"/>
        </w:rPr>
      </w:pPr>
      <w:r>
        <w:rPr>
          <w:rFonts w:ascii="Optima" w:hAnsi="Optima"/>
          <w:noProof/>
          <w:sz w:val="28"/>
          <w:szCs w:val="28"/>
          <w:lang w:eastAsia="it-IT"/>
        </w:rPr>
        <w:drawing>
          <wp:anchor distT="0" distB="0" distL="114300" distR="114300" simplePos="0" relativeHeight="251667456" behindDoc="0" locked="0" layoutInCell="1" allowOverlap="1" wp14:anchorId="72BD0DEF" wp14:editId="726AFE39">
            <wp:simplePos x="0" y="0"/>
            <wp:positionH relativeFrom="column">
              <wp:posOffset>756285</wp:posOffset>
            </wp:positionH>
            <wp:positionV relativeFrom="paragraph">
              <wp:posOffset>221615</wp:posOffset>
            </wp:positionV>
            <wp:extent cx="733425" cy="733425"/>
            <wp:effectExtent l="0" t="0" r="9525" b="9525"/>
            <wp:wrapSquare wrapText="bothSides"/>
            <wp:docPr id="3" name="Immagine 3" descr="W:\Baldanzi\Logo_account_Social_AmbIlCai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Baldanzi\Logo_account_Social_AmbIlCai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F18">
        <w:rPr>
          <w:rFonts w:ascii="Optima" w:hAnsi="Optima"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7DF4F350" wp14:editId="25B7EC8E">
            <wp:simplePos x="0" y="0"/>
            <wp:positionH relativeFrom="column">
              <wp:posOffset>1663700</wp:posOffset>
            </wp:positionH>
            <wp:positionV relativeFrom="paragraph">
              <wp:posOffset>480695</wp:posOffset>
            </wp:positionV>
            <wp:extent cx="1574800" cy="403860"/>
            <wp:effectExtent l="0" t="0" r="6350" b="0"/>
            <wp:wrapNone/>
            <wp:docPr id="6" name="Segnaposto contenuto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gnaposto contenuto 5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tima" w:hAnsi="Optima"/>
          <w:noProof/>
          <w:sz w:val="28"/>
          <w:szCs w:val="28"/>
          <w:lang w:eastAsia="it-IT"/>
        </w:rPr>
        <w:drawing>
          <wp:anchor distT="0" distB="0" distL="114300" distR="114300" simplePos="0" relativeHeight="251668480" behindDoc="0" locked="0" layoutInCell="1" allowOverlap="1" wp14:anchorId="5C7890C5" wp14:editId="2629B200">
            <wp:simplePos x="0" y="0"/>
            <wp:positionH relativeFrom="column">
              <wp:posOffset>3480435</wp:posOffset>
            </wp:positionH>
            <wp:positionV relativeFrom="paragraph">
              <wp:posOffset>408305</wp:posOffset>
            </wp:positionV>
            <wp:extent cx="1209675" cy="504825"/>
            <wp:effectExtent l="0" t="0" r="9525" b="9525"/>
            <wp:wrapSquare wrapText="bothSides"/>
            <wp:docPr id="4" name="Immagine 4" descr="W:\Baldanzi\old\B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Baldanzi\old\BA_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F18">
        <w:rPr>
          <w:rFonts w:ascii="Optima" w:hAnsi="Optima"/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 wp14:anchorId="322519DE" wp14:editId="231DFA14">
            <wp:simplePos x="0" y="0"/>
            <wp:positionH relativeFrom="column">
              <wp:posOffset>5121910</wp:posOffset>
            </wp:positionH>
            <wp:positionV relativeFrom="paragraph">
              <wp:posOffset>469900</wp:posOffset>
            </wp:positionV>
            <wp:extent cx="805815" cy="417195"/>
            <wp:effectExtent l="0" t="0" r="0" b="1905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7F18">
        <w:rPr>
          <w:rFonts w:ascii="Optima" w:hAnsi="Optima"/>
          <w:noProof/>
          <w:sz w:val="28"/>
          <w:szCs w:val="28"/>
          <w:lang w:eastAsia="it-IT"/>
        </w:rPr>
        <w:drawing>
          <wp:anchor distT="0" distB="0" distL="114300" distR="114300" simplePos="0" relativeHeight="251664384" behindDoc="0" locked="0" layoutInCell="1" allowOverlap="1" wp14:anchorId="7CABA46D" wp14:editId="093532ED">
            <wp:simplePos x="0" y="0"/>
            <wp:positionH relativeFrom="page">
              <wp:align>left</wp:align>
            </wp:positionH>
            <wp:positionV relativeFrom="paragraph">
              <wp:posOffset>1172210</wp:posOffset>
            </wp:positionV>
            <wp:extent cx="5305425" cy="3002280"/>
            <wp:effectExtent l="0" t="0" r="0" b="0"/>
            <wp:wrapNone/>
            <wp:docPr id="11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15" t="83577" r="-1715" b="-29114"/>
                    <a:stretch/>
                  </pic:blipFill>
                  <pic:spPr>
                    <a:xfrm>
                      <a:off x="0" y="0"/>
                      <a:ext cx="530542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F18">
        <w:rPr>
          <w:rFonts w:ascii="Optima" w:hAnsi="Optima"/>
          <w:noProof/>
          <w:sz w:val="28"/>
          <w:szCs w:val="28"/>
          <w:lang w:eastAsia="it-IT"/>
        </w:rPr>
        <w:drawing>
          <wp:anchor distT="0" distB="0" distL="114300" distR="114300" simplePos="0" relativeHeight="251663360" behindDoc="0" locked="0" layoutInCell="1" allowOverlap="1" wp14:anchorId="46015287" wp14:editId="08706D82">
            <wp:simplePos x="0" y="0"/>
            <wp:positionH relativeFrom="margin">
              <wp:posOffset>-219075</wp:posOffset>
            </wp:positionH>
            <wp:positionV relativeFrom="paragraph">
              <wp:posOffset>209550</wp:posOffset>
            </wp:positionV>
            <wp:extent cx="781685" cy="693420"/>
            <wp:effectExtent l="0" t="0" r="0" b="0"/>
            <wp:wrapNone/>
            <wp:docPr id="10" name="Immagine 9" descr="Descrizione: C:\Users\prova\Desktop\Nuova cartella (2)\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Descrizione: C:\Users\prova\Desktop\Nuova cartella (2)\imag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A1A" w:rsidRPr="00126904"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63B74" wp14:editId="1523FF02">
                <wp:simplePos x="0" y="0"/>
                <wp:positionH relativeFrom="column">
                  <wp:posOffset>-655320</wp:posOffset>
                </wp:positionH>
                <wp:positionV relativeFrom="paragraph">
                  <wp:posOffset>17780</wp:posOffset>
                </wp:positionV>
                <wp:extent cx="8047355" cy="0"/>
                <wp:effectExtent l="0" t="0" r="10795" b="19050"/>
                <wp:wrapNone/>
                <wp:docPr id="9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73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FFD54A" id="Connettore 1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6pt,1.4pt" to="582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" strokecolor="#7f7f7f [1612]" strokeweight="1.25pt"/>
            </w:pict>
          </mc:Fallback>
        </mc:AlternateContent>
      </w:r>
    </w:p>
    <w:sectPr w:rsidR="00B32CF8" w:rsidRPr="00BC7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55693" w14:textId="77777777" w:rsidR="006D2325" w:rsidRDefault="006D2325" w:rsidP="00126904">
      <w:pPr>
        <w:spacing w:after="0" w:line="240" w:lineRule="auto"/>
      </w:pPr>
      <w:r>
        <w:separator/>
      </w:r>
    </w:p>
  </w:endnote>
  <w:endnote w:type="continuationSeparator" w:id="0">
    <w:p w14:paraId="0CEE35D0" w14:textId="77777777" w:rsidR="006D2325" w:rsidRDefault="006D2325" w:rsidP="0012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F8229" w14:textId="77777777" w:rsidR="006D2325" w:rsidRDefault="006D2325" w:rsidP="00126904">
      <w:pPr>
        <w:spacing w:after="0" w:line="240" w:lineRule="auto"/>
      </w:pPr>
      <w:r>
        <w:separator/>
      </w:r>
    </w:p>
  </w:footnote>
  <w:footnote w:type="continuationSeparator" w:id="0">
    <w:p w14:paraId="6CAE64A8" w14:textId="77777777" w:rsidR="006D2325" w:rsidRDefault="006D2325" w:rsidP="00126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2C6"/>
    <w:multiLevelType w:val="hybridMultilevel"/>
    <w:tmpl w:val="AB94C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3"/>
    <w:rsid w:val="00053589"/>
    <w:rsid w:val="00066466"/>
    <w:rsid w:val="000D2AD4"/>
    <w:rsid w:val="000E3C35"/>
    <w:rsid w:val="00111A1A"/>
    <w:rsid w:val="00126904"/>
    <w:rsid w:val="00180A75"/>
    <w:rsid w:val="001B06B2"/>
    <w:rsid w:val="001B6691"/>
    <w:rsid w:val="00227A97"/>
    <w:rsid w:val="002946AF"/>
    <w:rsid w:val="002C37DE"/>
    <w:rsid w:val="002E725B"/>
    <w:rsid w:val="002F1185"/>
    <w:rsid w:val="002F3108"/>
    <w:rsid w:val="0035215F"/>
    <w:rsid w:val="003537FE"/>
    <w:rsid w:val="00361CD4"/>
    <w:rsid w:val="00364832"/>
    <w:rsid w:val="00373195"/>
    <w:rsid w:val="0037413B"/>
    <w:rsid w:val="0038183D"/>
    <w:rsid w:val="003D1D29"/>
    <w:rsid w:val="0040548D"/>
    <w:rsid w:val="00420335"/>
    <w:rsid w:val="00436CBD"/>
    <w:rsid w:val="004A4B6A"/>
    <w:rsid w:val="004C1E66"/>
    <w:rsid w:val="004C5EF8"/>
    <w:rsid w:val="005116F6"/>
    <w:rsid w:val="00517EB9"/>
    <w:rsid w:val="00525BD3"/>
    <w:rsid w:val="00541D75"/>
    <w:rsid w:val="00573842"/>
    <w:rsid w:val="00591FC6"/>
    <w:rsid w:val="005B6358"/>
    <w:rsid w:val="005D3059"/>
    <w:rsid w:val="00650620"/>
    <w:rsid w:val="0065614D"/>
    <w:rsid w:val="00673FF8"/>
    <w:rsid w:val="00681583"/>
    <w:rsid w:val="00686256"/>
    <w:rsid w:val="00694BF2"/>
    <w:rsid w:val="006D2325"/>
    <w:rsid w:val="00772BA0"/>
    <w:rsid w:val="007E4A75"/>
    <w:rsid w:val="007F24F8"/>
    <w:rsid w:val="00806F48"/>
    <w:rsid w:val="00845C82"/>
    <w:rsid w:val="00876A94"/>
    <w:rsid w:val="008A1EC9"/>
    <w:rsid w:val="008B069F"/>
    <w:rsid w:val="008B3BE7"/>
    <w:rsid w:val="008C039E"/>
    <w:rsid w:val="009541FA"/>
    <w:rsid w:val="00967170"/>
    <w:rsid w:val="00985A5E"/>
    <w:rsid w:val="00997FD5"/>
    <w:rsid w:val="009A5A4C"/>
    <w:rsid w:val="00A52043"/>
    <w:rsid w:val="00A9262F"/>
    <w:rsid w:val="00AC1AED"/>
    <w:rsid w:val="00AF3631"/>
    <w:rsid w:val="00AF6584"/>
    <w:rsid w:val="00B32CF8"/>
    <w:rsid w:val="00B461FE"/>
    <w:rsid w:val="00BA1D88"/>
    <w:rsid w:val="00BA6FD2"/>
    <w:rsid w:val="00BC7F18"/>
    <w:rsid w:val="00C41909"/>
    <w:rsid w:val="00C478FF"/>
    <w:rsid w:val="00C745E0"/>
    <w:rsid w:val="00CC6344"/>
    <w:rsid w:val="00CC7AEC"/>
    <w:rsid w:val="00CF39A7"/>
    <w:rsid w:val="00CF4460"/>
    <w:rsid w:val="00D57FD9"/>
    <w:rsid w:val="00DA0BCE"/>
    <w:rsid w:val="00DA789C"/>
    <w:rsid w:val="00E0752F"/>
    <w:rsid w:val="00E40D71"/>
    <w:rsid w:val="00E46375"/>
    <w:rsid w:val="00E82B9A"/>
    <w:rsid w:val="00F107DE"/>
    <w:rsid w:val="00F27C53"/>
    <w:rsid w:val="00F46CE8"/>
    <w:rsid w:val="00F77462"/>
    <w:rsid w:val="00FA039B"/>
    <w:rsid w:val="00FB15F2"/>
    <w:rsid w:val="00FD198F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43A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FD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6FD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A75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46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717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57FD9"/>
  </w:style>
  <w:style w:type="character" w:styleId="Enfasigrassetto">
    <w:name w:val="Strong"/>
    <w:basedOn w:val="Carpredefinitoparagrafo"/>
    <w:uiPriority w:val="22"/>
    <w:qFormat/>
    <w:rsid w:val="00D57FD9"/>
    <w:rPr>
      <w:b/>
      <w:bCs/>
    </w:rPr>
  </w:style>
  <w:style w:type="paragraph" w:customStyle="1" w:styleId="Default">
    <w:name w:val="Default"/>
    <w:rsid w:val="00E4637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4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6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9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26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9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FD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A6FD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A75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46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717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57FD9"/>
  </w:style>
  <w:style w:type="character" w:styleId="Enfasigrassetto">
    <w:name w:val="Strong"/>
    <w:basedOn w:val="Carpredefinitoparagrafo"/>
    <w:uiPriority w:val="22"/>
    <w:qFormat/>
    <w:rsid w:val="00D57FD9"/>
    <w:rPr>
      <w:b/>
      <w:bCs/>
    </w:rPr>
  </w:style>
  <w:style w:type="paragraph" w:customStyle="1" w:styleId="Default">
    <w:name w:val="Default"/>
    <w:rsid w:val="00E4637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4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6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9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26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9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Drioli Alessandra</dc:creator>
  <cp:lastModifiedBy>vallarino</cp:lastModifiedBy>
  <cp:revision>2</cp:revision>
  <dcterms:created xsi:type="dcterms:W3CDTF">2018-07-16T13:42:00Z</dcterms:created>
  <dcterms:modified xsi:type="dcterms:W3CDTF">2018-07-16T13:42:00Z</dcterms:modified>
</cp:coreProperties>
</file>