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3149F1" w14:textId="1146FB27" w:rsidR="00224075" w:rsidRDefault="00106327" w:rsidP="005D330E">
      <w:pPr>
        <w:jc w:val="both"/>
        <w:rPr>
          <w:rFonts w:asciiTheme="minorHAnsi" w:hAnsiTheme="minorHAnsi"/>
          <w:b/>
          <w:color w:val="E36C0A" w:themeColor="accent6" w:themeShade="BF"/>
          <w:sz w:val="52"/>
          <w:szCs w:val="52"/>
        </w:rPr>
      </w:pPr>
      <w:r w:rsidRPr="00106327">
        <w:rPr>
          <w:rFonts w:asciiTheme="minorHAnsi" w:hAnsiTheme="minorHAnsi"/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02DE9B18" wp14:editId="32203240">
            <wp:simplePos x="0" y="0"/>
            <wp:positionH relativeFrom="column">
              <wp:posOffset>278130</wp:posOffset>
            </wp:positionH>
            <wp:positionV relativeFrom="paragraph">
              <wp:posOffset>61223</wp:posOffset>
            </wp:positionV>
            <wp:extent cx="3066415" cy="2181225"/>
            <wp:effectExtent l="0" t="0" r="0" b="3175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BBD">
        <w:rPr>
          <w:rFonts w:asciiTheme="minorHAnsi" w:hAnsiTheme="minorHAnsi"/>
          <w:b/>
          <w:color w:val="E36C0A" w:themeColor="accent6" w:themeShade="BF"/>
          <w:sz w:val="52"/>
          <w:szCs w:val="52"/>
        </w:rPr>
        <w:t xml:space="preserve"> </w:t>
      </w:r>
    </w:p>
    <w:p w14:paraId="2CF3577B" w14:textId="234C0B00" w:rsidR="00106327" w:rsidRDefault="00EA00FC" w:rsidP="00070B52">
      <w:pPr>
        <w:ind w:left="5664" w:firstLine="708"/>
        <w:jc w:val="both"/>
        <w:rPr>
          <w:rFonts w:asciiTheme="minorHAnsi" w:hAnsiTheme="minorHAnsi"/>
          <w:b/>
          <w:color w:val="E36C0A" w:themeColor="accent6" w:themeShade="BF"/>
          <w:sz w:val="52"/>
          <w:szCs w:val="52"/>
        </w:rPr>
      </w:pPr>
      <w:r w:rsidRPr="00366B38">
        <w:rPr>
          <w:rFonts w:asciiTheme="minorHAnsi" w:hAnsiTheme="minorHAnsi"/>
          <w:b/>
          <w:color w:val="E36C0A" w:themeColor="accent6" w:themeShade="BF"/>
          <w:sz w:val="52"/>
          <w:szCs w:val="52"/>
        </w:rPr>
        <w:t>Biotec</w:t>
      </w:r>
      <w:r w:rsidR="007366D7" w:rsidRPr="00366B38">
        <w:rPr>
          <w:rFonts w:asciiTheme="minorHAnsi" w:hAnsiTheme="minorHAnsi"/>
          <w:b/>
          <w:color w:val="E36C0A" w:themeColor="accent6" w:themeShade="BF"/>
          <w:sz w:val="52"/>
          <w:szCs w:val="52"/>
        </w:rPr>
        <w:t xml:space="preserve">h </w:t>
      </w:r>
    </w:p>
    <w:p w14:paraId="74AF2667" w14:textId="243A2F02" w:rsidR="00106327" w:rsidRDefault="0089740D" w:rsidP="00070B52">
      <w:pPr>
        <w:ind w:left="5664" w:firstLine="708"/>
        <w:jc w:val="both"/>
        <w:rPr>
          <w:rFonts w:asciiTheme="minorHAnsi" w:hAnsiTheme="minorHAnsi"/>
          <w:b/>
          <w:color w:val="E36C0A" w:themeColor="accent6" w:themeShade="BF"/>
          <w:sz w:val="52"/>
          <w:szCs w:val="52"/>
        </w:rPr>
      </w:pPr>
      <w:r>
        <w:rPr>
          <w:rFonts w:asciiTheme="minorHAnsi" w:hAnsiTheme="minorHAnsi"/>
          <w:b/>
          <w:noProof/>
          <w:color w:val="E36C0A" w:themeColor="accent6" w:themeShade="BF"/>
          <w:sz w:val="52"/>
          <w:szCs w:val="52"/>
        </w:rPr>
        <w:drawing>
          <wp:anchor distT="0" distB="0" distL="114300" distR="114300" simplePos="0" relativeHeight="251676672" behindDoc="0" locked="0" layoutInCell="1" allowOverlap="1" wp14:anchorId="27ACB945" wp14:editId="437DDB00">
            <wp:simplePos x="0" y="0"/>
            <wp:positionH relativeFrom="column">
              <wp:posOffset>5208732</wp:posOffset>
            </wp:positionH>
            <wp:positionV relativeFrom="paragraph">
              <wp:posOffset>76489</wp:posOffset>
            </wp:positionV>
            <wp:extent cx="927389" cy="986584"/>
            <wp:effectExtent l="0" t="0" r="6350" b="4445"/>
            <wp:wrapNone/>
            <wp:docPr id="17708365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89" cy="986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6D7" w:rsidRPr="00366B38">
        <w:rPr>
          <w:rFonts w:asciiTheme="minorHAnsi" w:hAnsiTheme="minorHAnsi"/>
          <w:b/>
          <w:color w:val="E36C0A" w:themeColor="accent6" w:themeShade="BF"/>
          <w:sz w:val="52"/>
          <w:szCs w:val="52"/>
        </w:rPr>
        <w:t>Week</w:t>
      </w:r>
      <w:r w:rsidR="00853F83" w:rsidRPr="00366B38">
        <w:rPr>
          <w:rFonts w:asciiTheme="minorHAnsi" w:hAnsiTheme="minorHAnsi"/>
          <w:b/>
          <w:color w:val="E36C0A" w:themeColor="accent6" w:themeShade="BF"/>
          <w:sz w:val="52"/>
          <w:szCs w:val="52"/>
        </w:rPr>
        <w:t xml:space="preserve"> </w:t>
      </w:r>
    </w:p>
    <w:p w14:paraId="1AF08CC7" w14:textId="757526EC" w:rsidR="00EA00FC" w:rsidRPr="00366B38" w:rsidRDefault="00853F83" w:rsidP="00070B52">
      <w:pPr>
        <w:ind w:left="5664" w:firstLine="708"/>
        <w:jc w:val="both"/>
        <w:rPr>
          <w:rFonts w:asciiTheme="minorHAnsi" w:hAnsiTheme="minorHAnsi"/>
          <w:b/>
          <w:color w:val="E36C0A" w:themeColor="accent6" w:themeShade="BF"/>
          <w:sz w:val="52"/>
          <w:szCs w:val="52"/>
        </w:rPr>
      </w:pPr>
      <w:r w:rsidRPr="00366B38">
        <w:rPr>
          <w:rFonts w:asciiTheme="minorHAnsi" w:hAnsiTheme="minorHAnsi"/>
          <w:b/>
          <w:color w:val="E36C0A" w:themeColor="accent6" w:themeShade="BF"/>
          <w:sz w:val="52"/>
          <w:szCs w:val="52"/>
        </w:rPr>
        <w:t>20</w:t>
      </w:r>
      <w:r w:rsidR="005D330E">
        <w:rPr>
          <w:rFonts w:asciiTheme="minorHAnsi" w:hAnsiTheme="minorHAnsi"/>
          <w:b/>
          <w:color w:val="E36C0A" w:themeColor="accent6" w:themeShade="BF"/>
          <w:sz w:val="52"/>
          <w:szCs w:val="52"/>
        </w:rPr>
        <w:t>2</w:t>
      </w:r>
      <w:r w:rsidR="00C6076E">
        <w:rPr>
          <w:rFonts w:asciiTheme="minorHAnsi" w:hAnsiTheme="minorHAnsi"/>
          <w:b/>
          <w:color w:val="E36C0A" w:themeColor="accent6" w:themeShade="BF"/>
          <w:sz w:val="52"/>
          <w:szCs w:val="52"/>
        </w:rPr>
        <w:t>4</w:t>
      </w:r>
    </w:p>
    <w:p w14:paraId="70B16F19" w14:textId="098B408D" w:rsidR="00106327" w:rsidRDefault="00106327" w:rsidP="00106327">
      <w:pPr>
        <w:autoSpaceDE w:val="0"/>
        <w:autoSpaceDN w:val="0"/>
        <w:adjustRightInd w:val="0"/>
        <w:ind w:firstLine="708"/>
        <w:rPr>
          <w:rFonts w:asciiTheme="minorHAnsi" w:hAnsiTheme="minorHAnsi"/>
          <w:b/>
          <w:color w:val="548DD4" w:themeColor="text2" w:themeTint="99"/>
          <w:sz w:val="52"/>
          <w:szCs w:val="52"/>
        </w:rPr>
      </w:pPr>
    </w:p>
    <w:p w14:paraId="7918DCA5" w14:textId="23162946" w:rsidR="00224075" w:rsidRDefault="00224075" w:rsidP="00106327">
      <w:pPr>
        <w:autoSpaceDE w:val="0"/>
        <w:autoSpaceDN w:val="0"/>
        <w:adjustRightInd w:val="0"/>
        <w:ind w:firstLine="708"/>
        <w:rPr>
          <w:rFonts w:asciiTheme="minorHAnsi" w:hAnsiTheme="minorHAnsi"/>
          <w:b/>
          <w:color w:val="548DD4" w:themeColor="text2" w:themeTint="99"/>
          <w:sz w:val="52"/>
          <w:szCs w:val="52"/>
        </w:rPr>
      </w:pPr>
    </w:p>
    <w:p w14:paraId="333F2892" w14:textId="77777777" w:rsidR="00C1068C" w:rsidRDefault="00C1068C" w:rsidP="00224075">
      <w:pPr>
        <w:autoSpaceDE w:val="0"/>
        <w:autoSpaceDN w:val="0"/>
        <w:adjustRightInd w:val="0"/>
        <w:rPr>
          <w:rFonts w:asciiTheme="minorHAnsi" w:hAnsiTheme="minorHAnsi"/>
        </w:rPr>
      </w:pPr>
    </w:p>
    <w:p w14:paraId="51B7B83B" w14:textId="77777777" w:rsidR="00C1068C" w:rsidRDefault="00C1068C" w:rsidP="00224075">
      <w:pPr>
        <w:autoSpaceDE w:val="0"/>
        <w:autoSpaceDN w:val="0"/>
        <w:adjustRightInd w:val="0"/>
        <w:rPr>
          <w:rFonts w:asciiTheme="minorHAnsi" w:hAnsiTheme="minorHAnsi"/>
        </w:rPr>
      </w:pPr>
    </w:p>
    <w:p w14:paraId="0C7AA417" w14:textId="1326C98A" w:rsidR="00642933" w:rsidRPr="00224075" w:rsidRDefault="007511EB" w:rsidP="00224075">
      <w:pPr>
        <w:autoSpaceDE w:val="0"/>
        <w:autoSpaceDN w:val="0"/>
        <w:adjustRightInd w:val="0"/>
        <w:rPr>
          <w:rFonts w:asciiTheme="minorHAnsi" w:hAnsiTheme="minorHAnsi"/>
          <w:b/>
          <w:color w:val="548DD4" w:themeColor="text2" w:themeTint="99"/>
          <w:sz w:val="52"/>
          <w:szCs w:val="52"/>
        </w:rPr>
      </w:pPr>
      <w:r w:rsidRPr="007511EB">
        <w:rPr>
          <w:rFonts w:asciiTheme="minorHAnsi" w:hAnsiTheme="minorHAnsi"/>
        </w:rPr>
        <w:fldChar w:fldCharType="begin"/>
      </w:r>
      <w:r w:rsidR="00E83512">
        <w:rPr>
          <w:rFonts w:asciiTheme="minorHAnsi" w:hAnsiTheme="minorHAnsi"/>
        </w:rPr>
        <w:instrText xml:space="preserve"> INCLUDEPICTURE "C:\\var\\folders\\tz\\drh637js6692_8qf6jxgwpbr0000gp\\T\\com.microsoft.Word\\WebArchiveCopyPasteTempFiles\\LOGO_vector_website_colour.png" \* MERGEFORMAT </w:instrText>
      </w:r>
      <w:r w:rsidRPr="007511EB">
        <w:rPr>
          <w:rFonts w:asciiTheme="minorHAnsi" w:hAnsiTheme="minorHAnsi"/>
        </w:rPr>
        <w:fldChar w:fldCharType="end"/>
      </w:r>
      <w:r w:rsidR="0054369C">
        <w:rPr>
          <w:rFonts w:asciiTheme="minorHAnsi" w:hAnsiTheme="minorHAnsi"/>
          <w:b/>
          <w:color w:val="548DD4" w:themeColor="text2" w:themeTint="99"/>
          <w:sz w:val="36"/>
          <w:szCs w:val="36"/>
        </w:rPr>
        <w:t>Giovedì</w:t>
      </w:r>
      <w:r w:rsidR="005D330E">
        <w:rPr>
          <w:rFonts w:asciiTheme="minorHAnsi" w:hAnsiTheme="minorHAnsi"/>
          <w:b/>
          <w:color w:val="548DD4" w:themeColor="text2" w:themeTint="99"/>
          <w:sz w:val="36"/>
          <w:szCs w:val="36"/>
        </w:rPr>
        <w:t xml:space="preserve"> 2</w:t>
      </w:r>
      <w:r w:rsidR="00C6076E">
        <w:rPr>
          <w:rFonts w:asciiTheme="minorHAnsi" w:hAnsiTheme="minorHAnsi"/>
          <w:b/>
          <w:color w:val="548DD4" w:themeColor="text2" w:themeTint="99"/>
          <w:sz w:val="36"/>
          <w:szCs w:val="36"/>
        </w:rPr>
        <w:t>6</w:t>
      </w:r>
      <w:r w:rsidR="00642933" w:rsidRPr="00366B38">
        <w:rPr>
          <w:rFonts w:asciiTheme="minorHAnsi" w:hAnsiTheme="minorHAnsi"/>
          <w:b/>
          <w:color w:val="548DD4" w:themeColor="text2" w:themeTint="99"/>
          <w:sz w:val="36"/>
          <w:szCs w:val="36"/>
        </w:rPr>
        <w:t xml:space="preserve"> settembre</w:t>
      </w:r>
    </w:p>
    <w:p w14:paraId="57F5B017" w14:textId="0D6B03E7" w:rsidR="00642933" w:rsidRPr="00366B38" w:rsidRDefault="00642933" w:rsidP="005D330E">
      <w:pPr>
        <w:jc w:val="both"/>
        <w:rPr>
          <w:rFonts w:asciiTheme="minorHAnsi" w:hAnsiTheme="minorHAnsi"/>
          <w:color w:val="548DD4" w:themeColor="text2" w:themeTint="99"/>
        </w:rPr>
      </w:pPr>
    </w:p>
    <w:p w14:paraId="3B2F6E9A" w14:textId="42E6F3CD" w:rsidR="005D330E" w:rsidRDefault="00C6076E" w:rsidP="005D330E">
      <w:pPr>
        <w:autoSpaceDE w:val="0"/>
        <w:autoSpaceDN w:val="0"/>
        <w:adjustRightInd w:val="0"/>
        <w:jc w:val="both"/>
        <w:rPr>
          <w:rFonts w:asciiTheme="minorHAnsi" w:hAnsiTheme="minorHAnsi"/>
          <w:b/>
          <w:color w:val="0432FF"/>
          <w:sz w:val="36"/>
          <w:szCs w:val="36"/>
        </w:rPr>
      </w:pPr>
      <w:r w:rsidRPr="00C6076E">
        <w:rPr>
          <w:rFonts w:asciiTheme="minorHAnsi" w:hAnsiTheme="minorHAnsi"/>
          <w:b/>
          <w:bCs/>
          <w:color w:val="0432FF"/>
          <w:sz w:val="36"/>
          <w:szCs w:val="36"/>
        </w:rPr>
        <w:t>DNA, biotecnologie e nuovi vaccini</w:t>
      </w:r>
      <w:r w:rsidR="006A54B7" w:rsidRPr="006A54B7">
        <w:rPr>
          <w:rFonts w:asciiTheme="minorHAnsi" w:hAnsiTheme="minorHAnsi"/>
          <w:b/>
          <w:color w:val="0432FF"/>
          <w:sz w:val="36"/>
          <w:szCs w:val="36"/>
        </w:rPr>
        <w:t xml:space="preserve"> </w:t>
      </w:r>
    </w:p>
    <w:p w14:paraId="0AAA5E5D" w14:textId="77777777" w:rsidR="00C1068C" w:rsidRPr="006A54B7" w:rsidRDefault="00C1068C" w:rsidP="005D330E">
      <w:pPr>
        <w:autoSpaceDE w:val="0"/>
        <w:autoSpaceDN w:val="0"/>
        <w:adjustRightInd w:val="0"/>
        <w:jc w:val="both"/>
        <w:rPr>
          <w:rFonts w:asciiTheme="minorHAnsi" w:hAnsiTheme="minorHAnsi"/>
          <w:b/>
          <w:color w:val="0432FF"/>
          <w:sz w:val="36"/>
          <w:szCs w:val="36"/>
        </w:rPr>
      </w:pPr>
    </w:p>
    <w:p w14:paraId="59F0E18E" w14:textId="016394B0" w:rsidR="00C6076E" w:rsidRDefault="00642933" w:rsidP="005D330E">
      <w:pPr>
        <w:autoSpaceDE w:val="0"/>
        <w:autoSpaceDN w:val="0"/>
        <w:adjustRightInd w:val="0"/>
        <w:jc w:val="both"/>
        <w:rPr>
          <w:rFonts w:asciiTheme="minorHAnsi" w:hAnsiTheme="minorHAnsi"/>
          <w:b/>
        </w:rPr>
      </w:pPr>
      <w:r w:rsidRPr="0077095A">
        <w:rPr>
          <w:rFonts w:asciiTheme="minorHAnsi" w:hAnsiTheme="minorHAnsi"/>
          <w:bCs/>
        </w:rPr>
        <w:t>Luogo:</w:t>
      </w:r>
      <w:r w:rsidRPr="00366B38">
        <w:rPr>
          <w:rFonts w:asciiTheme="minorHAnsi" w:hAnsiTheme="minorHAnsi"/>
          <w:b/>
        </w:rPr>
        <w:t xml:space="preserve"> </w:t>
      </w:r>
      <w:r w:rsidR="00C6076E" w:rsidRPr="00C6076E">
        <w:rPr>
          <w:rFonts w:asciiTheme="minorHAnsi" w:hAnsiTheme="minorHAnsi"/>
          <w:b/>
        </w:rPr>
        <w:t xml:space="preserve">Roma, Area di Ricerca Roma2 Tor Vergata (ARTOV), </w:t>
      </w:r>
      <w:r w:rsidR="00A5133D" w:rsidRPr="00366B38">
        <w:rPr>
          <w:rFonts w:asciiTheme="minorHAnsi" w:hAnsiTheme="minorHAnsi" w:cs="Cambria"/>
          <w:b/>
          <w:color w:val="000000"/>
        </w:rPr>
        <w:t>Istituto di Farmacologia Traslazionale</w:t>
      </w:r>
      <w:r w:rsidR="00A5133D">
        <w:rPr>
          <w:rFonts w:asciiTheme="minorHAnsi" w:hAnsiTheme="minorHAnsi"/>
          <w:b/>
        </w:rPr>
        <w:t xml:space="preserve">, </w:t>
      </w:r>
      <w:r w:rsidR="00C6076E" w:rsidRPr="00C6076E">
        <w:rPr>
          <w:rFonts w:asciiTheme="minorHAnsi" w:hAnsiTheme="minorHAnsi"/>
          <w:b/>
        </w:rPr>
        <w:t>via Fosso del Cavaliere 100, aula IB09</w:t>
      </w:r>
    </w:p>
    <w:p w14:paraId="00F68A68" w14:textId="0783396B" w:rsidR="00642933" w:rsidRPr="00366B38" w:rsidRDefault="00853F83" w:rsidP="005D330E">
      <w:pPr>
        <w:autoSpaceDE w:val="0"/>
        <w:autoSpaceDN w:val="0"/>
        <w:adjustRightInd w:val="0"/>
        <w:jc w:val="both"/>
        <w:rPr>
          <w:rFonts w:asciiTheme="minorHAnsi" w:hAnsiTheme="minorHAnsi"/>
          <w:b/>
        </w:rPr>
      </w:pPr>
      <w:r w:rsidRPr="0077095A">
        <w:rPr>
          <w:rFonts w:asciiTheme="minorHAnsi" w:hAnsiTheme="minorHAnsi"/>
          <w:bCs/>
        </w:rPr>
        <w:t>Orario:</w:t>
      </w:r>
      <w:r w:rsidRPr="00366B38">
        <w:rPr>
          <w:rFonts w:asciiTheme="minorHAnsi" w:hAnsiTheme="minorHAnsi"/>
          <w:b/>
        </w:rPr>
        <w:t xml:space="preserve"> 9:30 – 13:00</w:t>
      </w:r>
    </w:p>
    <w:p w14:paraId="0D285AA0" w14:textId="55B3F344" w:rsidR="00642933" w:rsidRPr="00366B38" w:rsidRDefault="00642933" w:rsidP="005D330E">
      <w:pPr>
        <w:jc w:val="both"/>
        <w:rPr>
          <w:rFonts w:asciiTheme="minorHAnsi" w:hAnsiTheme="minorHAnsi"/>
          <w:b/>
        </w:rPr>
      </w:pPr>
      <w:r w:rsidRPr="0077095A">
        <w:rPr>
          <w:rFonts w:asciiTheme="minorHAnsi" w:hAnsiTheme="minorHAnsi"/>
          <w:bCs/>
        </w:rPr>
        <w:t>Settore:</w:t>
      </w:r>
      <w:r w:rsidRPr="00366B38">
        <w:rPr>
          <w:rFonts w:asciiTheme="minorHAnsi" w:hAnsiTheme="minorHAnsi"/>
          <w:b/>
        </w:rPr>
        <w:t xml:space="preserve"> Red biotech (Salute)</w:t>
      </w:r>
    </w:p>
    <w:p w14:paraId="6029715C" w14:textId="530EA385" w:rsidR="00642933" w:rsidRPr="00366B38" w:rsidRDefault="00642933" w:rsidP="005D330E">
      <w:pPr>
        <w:jc w:val="both"/>
        <w:rPr>
          <w:rFonts w:asciiTheme="minorHAnsi" w:hAnsiTheme="minorHAnsi"/>
          <w:b/>
        </w:rPr>
      </w:pPr>
      <w:r w:rsidRPr="0077095A">
        <w:rPr>
          <w:rFonts w:asciiTheme="minorHAnsi" w:hAnsiTheme="minorHAnsi"/>
          <w:bCs/>
        </w:rPr>
        <w:t>Tipologia di evento:</w:t>
      </w:r>
      <w:r w:rsidRPr="00366B38">
        <w:rPr>
          <w:rFonts w:asciiTheme="minorHAnsi" w:hAnsiTheme="minorHAnsi"/>
          <w:b/>
        </w:rPr>
        <w:t xml:space="preserve"> </w:t>
      </w:r>
      <w:r w:rsidR="005D330E">
        <w:rPr>
          <w:rFonts w:asciiTheme="minorHAnsi" w:hAnsiTheme="minorHAnsi"/>
          <w:b/>
        </w:rPr>
        <w:t>Laboratorio/Formazione</w:t>
      </w:r>
    </w:p>
    <w:p w14:paraId="41ECA3DF" w14:textId="77777777" w:rsidR="006A54B7" w:rsidRDefault="00642933" w:rsidP="006A54B7">
      <w:pPr>
        <w:spacing w:after="120"/>
        <w:jc w:val="both"/>
        <w:rPr>
          <w:rFonts w:asciiTheme="minorHAnsi" w:hAnsiTheme="minorHAnsi"/>
          <w:b/>
        </w:rPr>
      </w:pPr>
      <w:r w:rsidRPr="0077095A">
        <w:rPr>
          <w:rFonts w:asciiTheme="minorHAnsi" w:hAnsiTheme="minorHAnsi"/>
          <w:bCs/>
        </w:rPr>
        <w:t>Evento per:</w:t>
      </w:r>
      <w:r w:rsidRPr="00366B38">
        <w:rPr>
          <w:rFonts w:asciiTheme="minorHAnsi" w:hAnsiTheme="minorHAnsi"/>
          <w:b/>
        </w:rPr>
        <w:t xml:space="preserve"> </w:t>
      </w:r>
      <w:r w:rsidR="00073D35">
        <w:rPr>
          <w:rFonts w:asciiTheme="minorHAnsi" w:hAnsiTheme="minorHAnsi"/>
          <w:b/>
        </w:rPr>
        <w:t xml:space="preserve">scuole </w:t>
      </w:r>
      <w:r w:rsidRPr="00366B38">
        <w:rPr>
          <w:rFonts w:asciiTheme="minorHAnsi" w:hAnsiTheme="minorHAnsi"/>
          <w:b/>
        </w:rPr>
        <w:t>secondarie di</w:t>
      </w:r>
      <w:r w:rsidR="00073D35">
        <w:rPr>
          <w:rFonts w:asciiTheme="minorHAnsi" w:hAnsiTheme="minorHAnsi"/>
          <w:b/>
        </w:rPr>
        <w:t xml:space="preserve"> </w:t>
      </w:r>
      <w:r w:rsidR="005D330E">
        <w:rPr>
          <w:rFonts w:asciiTheme="minorHAnsi" w:hAnsiTheme="minorHAnsi"/>
          <w:b/>
        </w:rPr>
        <w:t xml:space="preserve">secondo </w:t>
      </w:r>
      <w:r w:rsidRPr="00366B38">
        <w:rPr>
          <w:rFonts w:asciiTheme="minorHAnsi" w:hAnsiTheme="minorHAnsi"/>
          <w:b/>
        </w:rPr>
        <w:t>grado</w:t>
      </w:r>
    </w:p>
    <w:p w14:paraId="50B4930F" w14:textId="7AFFC9C6" w:rsidR="00642933" w:rsidRPr="006A54B7" w:rsidRDefault="001B3976" w:rsidP="006A54B7">
      <w:pPr>
        <w:spacing w:after="12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Cs/>
        </w:rPr>
        <w:t>Contatti</w:t>
      </w:r>
      <w:r w:rsidR="00642933" w:rsidRPr="0077095A">
        <w:rPr>
          <w:rFonts w:asciiTheme="minorHAnsi" w:hAnsiTheme="minorHAnsi"/>
          <w:bCs/>
        </w:rPr>
        <w:t>:</w:t>
      </w:r>
      <w:r>
        <w:rPr>
          <w:rFonts w:asciiTheme="minorHAnsi" w:hAnsiTheme="minorHAnsi"/>
          <w:b/>
        </w:rPr>
        <w:t xml:space="preserve"> </w:t>
      </w:r>
      <w:r w:rsidR="00E83512" w:rsidRPr="00E83512">
        <w:rPr>
          <w:rFonts w:asciiTheme="minorHAnsi" w:hAnsiTheme="minorHAnsi"/>
          <w:bCs/>
        </w:rPr>
        <w:t>e-mail</w:t>
      </w:r>
      <w:r w:rsidR="00E83512">
        <w:rPr>
          <w:rFonts w:asciiTheme="minorHAnsi" w:hAnsiTheme="minorHAnsi"/>
          <w:b/>
        </w:rPr>
        <w:t xml:space="preserve"> </w:t>
      </w:r>
      <w:hyperlink r:id="rId9" w:history="1">
        <w:r w:rsidR="00E83512" w:rsidRPr="00EA50D1">
          <w:rPr>
            <w:rStyle w:val="Hyperlink"/>
            <w:rFonts w:asciiTheme="minorHAnsi" w:hAnsiTheme="minorHAnsi" w:cs="Cambria"/>
            <w:b/>
          </w:rPr>
          <w:t>sandra.iurescia@ift.cnr.it</w:t>
        </w:r>
      </w:hyperlink>
      <w:r w:rsidR="00642933" w:rsidRPr="00366B38">
        <w:rPr>
          <w:rFonts w:asciiTheme="minorHAnsi" w:hAnsiTheme="minorHAnsi" w:cs="Cambria"/>
          <w:b/>
          <w:color w:val="000000"/>
        </w:rPr>
        <w:t xml:space="preserve">, </w:t>
      </w:r>
      <w:hyperlink r:id="rId10" w:history="1">
        <w:r w:rsidR="00642933" w:rsidRPr="00366B38">
          <w:rPr>
            <w:rStyle w:val="Hyperlink"/>
            <w:rFonts w:asciiTheme="minorHAnsi" w:hAnsiTheme="minorHAnsi" w:cs="Cambria"/>
            <w:b/>
          </w:rPr>
          <w:t>daniela.fioretti@ift.cnr.it</w:t>
        </w:r>
      </w:hyperlink>
      <w:r>
        <w:rPr>
          <w:rFonts w:asciiTheme="minorHAnsi" w:hAnsiTheme="minorHAnsi" w:cs="Cambria"/>
          <w:b/>
          <w:color w:val="000000"/>
        </w:rPr>
        <w:t xml:space="preserve">; </w:t>
      </w:r>
      <w:r w:rsidR="00642933" w:rsidRPr="00E83512">
        <w:rPr>
          <w:rFonts w:asciiTheme="minorHAnsi" w:hAnsiTheme="minorHAnsi" w:cs="Cambria"/>
          <w:bCs/>
          <w:color w:val="000000"/>
        </w:rPr>
        <w:t>tel.</w:t>
      </w:r>
      <w:r w:rsidR="00642933" w:rsidRPr="00366B38">
        <w:rPr>
          <w:rFonts w:asciiTheme="minorHAnsi" w:hAnsiTheme="minorHAnsi" w:cs="Cambria"/>
          <w:b/>
          <w:color w:val="000000"/>
        </w:rPr>
        <w:t xml:space="preserve"> 06.45488249</w:t>
      </w:r>
    </w:p>
    <w:p w14:paraId="7FCA357D" w14:textId="77777777" w:rsidR="00A5133D" w:rsidRPr="00A5133D" w:rsidRDefault="00A5133D" w:rsidP="00A5133D">
      <w:pPr>
        <w:pStyle w:val="NormalWeb"/>
        <w:jc w:val="both"/>
        <w:rPr>
          <w:rFonts w:asciiTheme="minorHAnsi" w:hAnsiTheme="minorHAnsi" w:cs="Cambria"/>
          <w:color w:val="000000"/>
        </w:rPr>
      </w:pPr>
      <w:r w:rsidRPr="00A5133D">
        <w:rPr>
          <w:rFonts w:asciiTheme="minorHAnsi" w:hAnsiTheme="minorHAnsi" w:cs="Cambria"/>
          <w:color w:val="000000"/>
        </w:rPr>
        <w:t>L'Istituto di Farmacologia Traslazionale (IFT) del Cnr partecipa anche quest'anno alla Settimana europea delle biotecnologie  (</w:t>
      </w:r>
      <w:proofErr w:type="spellStart"/>
      <w:r w:rsidRPr="00A5133D">
        <w:rPr>
          <w:rFonts w:asciiTheme="minorHAnsi" w:hAnsiTheme="minorHAnsi" w:cs="Cambria"/>
          <w:color w:val="000000"/>
        </w:rPr>
        <w:t>European</w:t>
      </w:r>
      <w:proofErr w:type="spellEnd"/>
      <w:r w:rsidRPr="00A5133D">
        <w:rPr>
          <w:rFonts w:asciiTheme="minorHAnsi" w:hAnsiTheme="minorHAnsi" w:cs="Cambria"/>
          <w:color w:val="000000"/>
        </w:rPr>
        <w:t xml:space="preserve"> Biotech Week - EBW) giunta alla sua XII edizione con l’evento dedicato a “DNA, BIOTECNOLOGIE E NUOVI VACCINI”. </w:t>
      </w:r>
    </w:p>
    <w:p w14:paraId="53637B06" w14:textId="77777777" w:rsidR="00A5133D" w:rsidRPr="00A5133D" w:rsidRDefault="00A5133D" w:rsidP="00A5133D">
      <w:pPr>
        <w:pStyle w:val="NormalWeb"/>
        <w:jc w:val="both"/>
        <w:rPr>
          <w:rFonts w:asciiTheme="minorHAnsi" w:hAnsiTheme="minorHAnsi" w:cs="Cambria"/>
          <w:color w:val="000000"/>
        </w:rPr>
      </w:pPr>
      <w:r w:rsidRPr="00A5133D">
        <w:rPr>
          <w:rFonts w:asciiTheme="minorHAnsi" w:hAnsiTheme="minorHAnsi" w:cs="Cambria"/>
          <w:color w:val="000000"/>
        </w:rPr>
        <w:t>Gli studenti delle scuole secondarie di secondo grado saranno i protagonisti della giornata formativa dedicata alla molecola del DNA e al suo ruolo chiave nello sviluppo delle biotecnologie della salute. L’evento consisterà in un laboratorio didattico che permetterà agli studenti di vestire i panni del ricercatore e della ricercatrice: i partecipanti sperimenteranno come estrarre il DNA dalla saliva per vederlo comparire nelle provette. Uno spunto per un approfondimento scientifico nel campo dell’immunizzazione e dei nuovi vaccini genetici.</w:t>
      </w:r>
    </w:p>
    <w:p w14:paraId="76A8F207" w14:textId="2671A279" w:rsidR="00853F83" w:rsidRPr="00366B38" w:rsidRDefault="00642933" w:rsidP="005D330E">
      <w:pPr>
        <w:autoSpaceDE w:val="0"/>
        <w:autoSpaceDN w:val="0"/>
        <w:adjustRightInd w:val="0"/>
        <w:jc w:val="both"/>
        <w:rPr>
          <w:rFonts w:asciiTheme="minorHAnsi" w:hAnsiTheme="minorHAnsi" w:cs="Cambria"/>
          <w:bCs/>
          <w:color w:val="000000"/>
          <w:u w:val="single"/>
        </w:rPr>
      </w:pPr>
      <w:r w:rsidRPr="00366B38">
        <w:rPr>
          <w:rFonts w:asciiTheme="minorHAnsi" w:hAnsiTheme="minorHAnsi" w:cs="Cambria"/>
          <w:bCs/>
          <w:color w:val="000000"/>
          <w:u w:val="single"/>
        </w:rPr>
        <w:t>Programma:</w:t>
      </w:r>
    </w:p>
    <w:p w14:paraId="18691053" w14:textId="77777777" w:rsidR="00853F83" w:rsidRPr="00366B38" w:rsidRDefault="00853F83" w:rsidP="005D330E">
      <w:pPr>
        <w:autoSpaceDE w:val="0"/>
        <w:autoSpaceDN w:val="0"/>
        <w:adjustRightInd w:val="0"/>
        <w:jc w:val="both"/>
        <w:rPr>
          <w:rFonts w:asciiTheme="minorHAnsi" w:hAnsiTheme="minorHAnsi" w:cs="Cambria"/>
          <w:bCs/>
          <w:color w:val="000000"/>
          <w:u w:val="single"/>
        </w:rPr>
      </w:pPr>
    </w:p>
    <w:p w14:paraId="7D17CCBF" w14:textId="77777777" w:rsidR="00EE3799" w:rsidRPr="00366B38" w:rsidRDefault="00642933" w:rsidP="005D330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="Cambria"/>
          <w:b/>
          <w:bCs/>
          <w:color w:val="000000"/>
        </w:rPr>
      </w:pPr>
      <w:r w:rsidRPr="00366B38">
        <w:rPr>
          <w:rFonts w:asciiTheme="minorHAnsi" w:hAnsiTheme="minorHAnsi" w:cs="Cambria"/>
          <w:bCs/>
          <w:color w:val="000000"/>
        </w:rPr>
        <w:t xml:space="preserve">Ore 9.30: </w:t>
      </w:r>
      <w:r w:rsidR="00EE3799" w:rsidRPr="00366B38">
        <w:rPr>
          <w:rFonts w:asciiTheme="minorHAnsi" w:hAnsiTheme="minorHAnsi" w:cs="Cambria"/>
          <w:b/>
          <w:bCs/>
          <w:color w:val="000000"/>
        </w:rPr>
        <w:t>Registrazione e Accoglienza</w:t>
      </w:r>
    </w:p>
    <w:p w14:paraId="2879BBB5" w14:textId="2326636D" w:rsidR="00EE3799" w:rsidRPr="00366B38" w:rsidRDefault="00EE3799" w:rsidP="00480D13">
      <w:pPr>
        <w:autoSpaceDE w:val="0"/>
        <w:autoSpaceDN w:val="0"/>
        <w:adjustRightInd w:val="0"/>
        <w:ind w:left="644"/>
        <w:jc w:val="both"/>
        <w:rPr>
          <w:rFonts w:asciiTheme="minorHAnsi" w:hAnsiTheme="minorHAnsi" w:cs="Cambria"/>
          <w:bCs/>
          <w:color w:val="000000"/>
        </w:rPr>
      </w:pPr>
    </w:p>
    <w:p w14:paraId="0E59F3F9" w14:textId="6CF27179" w:rsidR="006A2569" w:rsidRPr="00224075" w:rsidRDefault="00642933" w:rsidP="005D330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="Cambria"/>
          <w:bCs/>
          <w:color w:val="000000"/>
        </w:rPr>
      </w:pPr>
      <w:r w:rsidRPr="00366B38">
        <w:rPr>
          <w:rFonts w:asciiTheme="minorHAnsi" w:hAnsiTheme="minorHAnsi" w:cs="Cambria"/>
          <w:bCs/>
          <w:color w:val="000000"/>
        </w:rPr>
        <w:t xml:space="preserve">Ore 10:00 </w:t>
      </w:r>
      <w:r w:rsidR="00980420" w:rsidRPr="00980420">
        <w:rPr>
          <w:rFonts w:asciiTheme="minorHAnsi" w:hAnsiTheme="minorHAnsi" w:cs="Cambria"/>
          <w:b/>
          <w:bCs/>
          <w:color w:val="000000"/>
        </w:rPr>
        <w:t>Percorso Didattico e</w:t>
      </w:r>
      <w:r w:rsidR="00980420">
        <w:rPr>
          <w:rFonts w:asciiTheme="minorHAnsi" w:hAnsiTheme="minorHAnsi" w:cs="Cambria"/>
          <w:bCs/>
          <w:color w:val="000000"/>
        </w:rPr>
        <w:t xml:space="preserve"> </w:t>
      </w:r>
      <w:r w:rsidR="00980420">
        <w:rPr>
          <w:rFonts w:asciiTheme="minorHAnsi" w:hAnsiTheme="minorHAnsi" w:cs="Cambria"/>
          <w:b/>
          <w:bCs/>
          <w:color w:val="000000"/>
        </w:rPr>
        <w:t>Laboratorio</w:t>
      </w:r>
    </w:p>
    <w:sectPr w:rsidR="006A2569" w:rsidRPr="00224075" w:rsidSect="00070B52">
      <w:headerReference w:type="default" r:id="rId11"/>
      <w:footerReference w:type="even" r:id="rId12"/>
      <w:footerReference w:type="default" r:id="rId13"/>
      <w:pgSz w:w="11900" w:h="16840"/>
      <w:pgMar w:top="1417" w:right="1134" w:bottom="1134" w:left="1134" w:header="709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C98DEC" w14:textId="77777777" w:rsidR="00CD6FF8" w:rsidRDefault="00CD6FF8" w:rsidP="00642933">
      <w:r>
        <w:separator/>
      </w:r>
    </w:p>
  </w:endnote>
  <w:endnote w:type="continuationSeparator" w:id="0">
    <w:p w14:paraId="26A65416" w14:textId="77777777" w:rsidR="00CD6FF8" w:rsidRDefault="00CD6FF8" w:rsidP="00642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E222E" w14:textId="77777777" w:rsidR="00D307A4" w:rsidRDefault="00D307A4" w:rsidP="00A933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D12A3C" w14:textId="77777777" w:rsidR="00D307A4" w:rsidRDefault="00D307A4" w:rsidP="00D307A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0F0C43" w14:textId="77777777" w:rsidR="00D307A4" w:rsidRDefault="00D307A4" w:rsidP="00D307A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D513C6" w14:textId="77777777" w:rsidR="00CD6FF8" w:rsidRDefault="00CD6FF8" w:rsidP="00642933">
      <w:r>
        <w:separator/>
      </w:r>
    </w:p>
  </w:footnote>
  <w:footnote w:type="continuationSeparator" w:id="0">
    <w:p w14:paraId="17B6B562" w14:textId="77777777" w:rsidR="00CD6FF8" w:rsidRDefault="00CD6FF8" w:rsidP="006429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B16C5F" w14:textId="0553735E" w:rsidR="006A2569" w:rsidRDefault="00C6076E">
    <w:pPr>
      <w:pStyle w:val="Header"/>
    </w:pPr>
    <w:r w:rsidRPr="00070B52">
      <w:rPr>
        <w:noProof/>
      </w:rPr>
      <w:drawing>
        <wp:anchor distT="0" distB="0" distL="114300" distR="114300" simplePos="0" relativeHeight="251662336" behindDoc="0" locked="0" layoutInCell="1" allowOverlap="1" wp14:anchorId="30E2466F" wp14:editId="39E1B9C5">
          <wp:simplePos x="0" y="0"/>
          <wp:positionH relativeFrom="column">
            <wp:posOffset>-7620</wp:posOffset>
          </wp:positionH>
          <wp:positionV relativeFrom="paragraph">
            <wp:posOffset>-62865</wp:posOffset>
          </wp:positionV>
          <wp:extent cx="1635760" cy="568960"/>
          <wp:effectExtent l="0" t="0" r="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5760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w:drawing>
        <wp:anchor distT="0" distB="0" distL="114300" distR="114300" simplePos="0" relativeHeight="251665408" behindDoc="1" locked="0" layoutInCell="1" allowOverlap="1" wp14:anchorId="08DAD2A7" wp14:editId="499E2FAB">
          <wp:simplePos x="0" y="0"/>
          <wp:positionH relativeFrom="column">
            <wp:posOffset>5320665</wp:posOffset>
          </wp:positionH>
          <wp:positionV relativeFrom="paragraph">
            <wp:posOffset>-121285</wp:posOffset>
          </wp:positionV>
          <wp:extent cx="749300" cy="708025"/>
          <wp:effectExtent l="0" t="0" r="0" b="0"/>
          <wp:wrapTopAndBottom/>
          <wp:docPr id="1876431828" name="Picture 3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6431828" name="Picture 3" descr="A logo for a company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49300" cy="708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1ECA1931" wp14:editId="4F4A6508">
          <wp:simplePos x="0" y="0"/>
          <wp:positionH relativeFrom="column">
            <wp:posOffset>2353310</wp:posOffset>
          </wp:positionH>
          <wp:positionV relativeFrom="paragraph">
            <wp:posOffset>-386080</wp:posOffset>
          </wp:positionV>
          <wp:extent cx="1415415" cy="1076960"/>
          <wp:effectExtent l="0" t="0" r="0" b="8890"/>
          <wp:wrapTopAndBottom/>
          <wp:docPr id="237051085" name="Picture 2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085" name="Picture 2" descr="A close-up of a logo&#10;&#10;Description automatically generated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15415" cy="1076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4A08D1"/>
    <w:multiLevelType w:val="hybridMultilevel"/>
    <w:tmpl w:val="66BA4A66"/>
    <w:lvl w:ilvl="0" w:tplc="410A880A">
      <w:numFmt w:val="bullet"/>
      <w:lvlText w:val="-"/>
      <w:lvlJc w:val="left"/>
      <w:pPr>
        <w:ind w:left="1060" w:hanging="360"/>
      </w:pPr>
      <w:rPr>
        <w:rFonts w:ascii="Cambria" w:eastAsiaTheme="minorEastAsia" w:hAnsi="Cambria" w:cs="Cambria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6E9E0375"/>
    <w:multiLevelType w:val="hybridMultilevel"/>
    <w:tmpl w:val="501CD2C8"/>
    <w:lvl w:ilvl="0" w:tplc="0410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2073039955">
    <w:abstractNumId w:val="1"/>
  </w:num>
  <w:num w:numId="2" w16cid:durableId="1332176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933"/>
    <w:rsid w:val="00003917"/>
    <w:rsid w:val="00026ECE"/>
    <w:rsid w:val="00045630"/>
    <w:rsid w:val="0005510A"/>
    <w:rsid w:val="0005772B"/>
    <w:rsid w:val="00070B52"/>
    <w:rsid w:val="00071635"/>
    <w:rsid w:val="00073D35"/>
    <w:rsid w:val="00091767"/>
    <w:rsid w:val="000B5125"/>
    <w:rsid w:val="000C2145"/>
    <w:rsid w:val="00106327"/>
    <w:rsid w:val="001146BB"/>
    <w:rsid w:val="00120538"/>
    <w:rsid w:val="001315A0"/>
    <w:rsid w:val="00140178"/>
    <w:rsid w:val="00147009"/>
    <w:rsid w:val="00155D3E"/>
    <w:rsid w:val="00162A55"/>
    <w:rsid w:val="00175C6F"/>
    <w:rsid w:val="001B227D"/>
    <w:rsid w:val="001B3976"/>
    <w:rsid w:val="001D0DD7"/>
    <w:rsid w:val="001E7FB7"/>
    <w:rsid w:val="00221FC7"/>
    <w:rsid w:val="00222E0F"/>
    <w:rsid w:val="00224075"/>
    <w:rsid w:val="0024091C"/>
    <w:rsid w:val="00254A3B"/>
    <w:rsid w:val="00257508"/>
    <w:rsid w:val="003048D0"/>
    <w:rsid w:val="00324B05"/>
    <w:rsid w:val="00342B1B"/>
    <w:rsid w:val="003479F5"/>
    <w:rsid w:val="00360C6B"/>
    <w:rsid w:val="00366B38"/>
    <w:rsid w:val="00375F5F"/>
    <w:rsid w:val="00383E80"/>
    <w:rsid w:val="00387BA8"/>
    <w:rsid w:val="003E042A"/>
    <w:rsid w:val="00440CEC"/>
    <w:rsid w:val="0045468F"/>
    <w:rsid w:val="00455421"/>
    <w:rsid w:val="00471700"/>
    <w:rsid w:val="00475477"/>
    <w:rsid w:val="00480D13"/>
    <w:rsid w:val="00486591"/>
    <w:rsid w:val="00490B85"/>
    <w:rsid w:val="00497B23"/>
    <w:rsid w:val="004A1BA1"/>
    <w:rsid w:val="004A3F7B"/>
    <w:rsid w:val="004D1348"/>
    <w:rsid w:val="0053207D"/>
    <w:rsid w:val="0054369C"/>
    <w:rsid w:val="0054709F"/>
    <w:rsid w:val="00552053"/>
    <w:rsid w:val="00557E49"/>
    <w:rsid w:val="00563E3C"/>
    <w:rsid w:val="0057111D"/>
    <w:rsid w:val="00572B72"/>
    <w:rsid w:val="005939D6"/>
    <w:rsid w:val="005A2BC2"/>
    <w:rsid w:val="005B430A"/>
    <w:rsid w:val="005D330E"/>
    <w:rsid w:val="005E48BC"/>
    <w:rsid w:val="00632EEB"/>
    <w:rsid w:val="00642933"/>
    <w:rsid w:val="00651E4F"/>
    <w:rsid w:val="0069547C"/>
    <w:rsid w:val="006A2569"/>
    <w:rsid w:val="006A54B7"/>
    <w:rsid w:val="006A7F6A"/>
    <w:rsid w:val="00713164"/>
    <w:rsid w:val="007273C4"/>
    <w:rsid w:val="00731CF5"/>
    <w:rsid w:val="007366D7"/>
    <w:rsid w:val="00747CA5"/>
    <w:rsid w:val="007511EB"/>
    <w:rsid w:val="0077095A"/>
    <w:rsid w:val="007B4145"/>
    <w:rsid w:val="007B7D83"/>
    <w:rsid w:val="007D7A9B"/>
    <w:rsid w:val="007E0029"/>
    <w:rsid w:val="008156C1"/>
    <w:rsid w:val="00816BBD"/>
    <w:rsid w:val="008237F1"/>
    <w:rsid w:val="008424B2"/>
    <w:rsid w:val="00853F83"/>
    <w:rsid w:val="008617DA"/>
    <w:rsid w:val="00861D53"/>
    <w:rsid w:val="00872088"/>
    <w:rsid w:val="00890C0D"/>
    <w:rsid w:val="0089740D"/>
    <w:rsid w:val="008C0F13"/>
    <w:rsid w:val="008D712C"/>
    <w:rsid w:val="008E3797"/>
    <w:rsid w:val="008F0828"/>
    <w:rsid w:val="009047FF"/>
    <w:rsid w:val="009106BA"/>
    <w:rsid w:val="0091606C"/>
    <w:rsid w:val="00925857"/>
    <w:rsid w:val="00925C9B"/>
    <w:rsid w:val="00961D88"/>
    <w:rsid w:val="00980420"/>
    <w:rsid w:val="009933D7"/>
    <w:rsid w:val="009A0304"/>
    <w:rsid w:val="009A4C63"/>
    <w:rsid w:val="009E2726"/>
    <w:rsid w:val="009F1EAB"/>
    <w:rsid w:val="00A17A3B"/>
    <w:rsid w:val="00A325AF"/>
    <w:rsid w:val="00A47DDD"/>
    <w:rsid w:val="00A5133D"/>
    <w:rsid w:val="00A55905"/>
    <w:rsid w:val="00A91C11"/>
    <w:rsid w:val="00AA7FB7"/>
    <w:rsid w:val="00AE15D4"/>
    <w:rsid w:val="00B5727E"/>
    <w:rsid w:val="00B61B4A"/>
    <w:rsid w:val="00B8317A"/>
    <w:rsid w:val="00B8443F"/>
    <w:rsid w:val="00BA252C"/>
    <w:rsid w:val="00BD15E5"/>
    <w:rsid w:val="00C1068C"/>
    <w:rsid w:val="00C229F5"/>
    <w:rsid w:val="00C6076E"/>
    <w:rsid w:val="00C80BB9"/>
    <w:rsid w:val="00C9121C"/>
    <w:rsid w:val="00CA2A57"/>
    <w:rsid w:val="00CC219A"/>
    <w:rsid w:val="00CC7CC6"/>
    <w:rsid w:val="00CD6FF8"/>
    <w:rsid w:val="00CF5F01"/>
    <w:rsid w:val="00D307A4"/>
    <w:rsid w:val="00D62351"/>
    <w:rsid w:val="00DF7F36"/>
    <w:rsid w:val="00E01127"/>
    <w:rsid w:val="00E24361"/>
    <w:rsid w:val="00E44C38"/>
    <w:rsid w:val="00E83512"/>
    <w:rsid w:val="00E85B1C"/>
    <w:rsid w:val="00EA00FC"/>
    <w:rsid w:val="00EB162D"/>
    <w:rsid w:val="00EC0ABE"/>
    <w:rsid w:val="00ED0D5B"/>
    <w:rsid w:val="00EE3799"/>
    <w:rsid w:val="00EE4A77"/>
    <w:rsid w:val="00F3319E"/>
    <w:rsid w:val="00F44701"/>
    <w:rsid w:val="00F6622A"/>
    <w:rsid w:val="00F716A2"/>
    <w:rsid w:val="00FA0E8C"/>
    <w:rsid w:val="00FF6FA3"/>
    <w:rsid w:val="00FF731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1980786"/>
  <w15:docId w15:val="{0BCDC20B-A7C0-EB43-AC24-11DC09629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C6B"/>
    <w:pPr>
      <w:spacing w:after="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Heading1">
    <w:name w:val="heading 1"/>
    <w:basedOn w:val="Normal"/>
    <w:link w:val="Heading1Char"/>
    <w:uiPriority w:val="9"/>
    <w:qFormat/>
    <w:rsid w:val="008D712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293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2933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42933"/>
    <w:rPr>
      <w:sz w:val="24"/>
      <w:szCs w:val="24"/>
      <w:lang w:eastAsia="it-IT"/>
    </w:rPr>
  </w:style>
  <w:style w:type="paragraph" w:styleId="Footer">
    <w:name w:val="footer"/>
    <w:basedOn w:val="Normal"/>
    <w:link w:val="FooterChar"/>
    <w:uiPriority w:val="99"/>
    <w:unhideWhenUsed/>
    <w:rsid w:val="00642933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42933"/>
    <w:rPr>
      <w:sz w:val="24"/>
      <w:szCs w:val="24"/>
      <w:lang w:eastAsia="it-IT"/>
    </w:rPr>
  </w:style>
  <w:style w:type="character" w:styleId="FollowedHyperlink">
    <w:name w:val="FollowedHyperlink"/>
    <w:basedOn w:val="DefaultParagraphFont"/>
    <w:uiPriority w:val="99"/>
    <w:semiHidden/>
    <w:unhideWhenUsed/>
    <w:rsid w:val="003E042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E2726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PageNumber">
    <w:name w:val="page number"/>
    <w:basedOn w:val="DefaultParagraphFont"/>
    <w:uiPriority w:val="99"/>
    <w:semiHidden/>
    <w:unhideWhenUsed/>
    <w:rsid w:val="00D307A4"/>
  </w:style>
  <w:style w:type="paragraph" w:styleId="NormalWeb">
    <w:name w:val="Normal (Web)"/>
    <w:basedOn w:val="Normal"/>
    <w:uiPriority w:val="99"/>
    <w:unhideWhenUsed/>
    <w:rsid w:val="00366B38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360C6B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E8351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D712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daniela.fioretti@ift.cnr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andra.iurescia@ift.cnr.i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Iuri</dc:creator>
  <cp:keywords/>
  <dc:description/>
  <cp:lastModifiedBy>Daniela Fioretti</cp:lastModifiedBy>
  <cp:revision>8</cp:revision>
  <dcterms:created xsi:type="dcterms:W3CDTF">2024-09-05T08:24:00Z</dcterms:created>
  <dcterms:modified xsi:type="dcterms:W3CDTF">2024-09-05T15:09:00Z</dcterms:modified>
</cp:coreProperties>
</file>