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47" w:rsidRPr="004B30D0" w:rsidRDefault="007F4B47" w:rsidP="00101B87">
      <w:pPr>
        <w:spacing w:after="0" w:line="276" w:lineRule="auto"/>
        <w:rPr>
          <w:sz w:val="6"/>
          <w:szCs w:val="6"/>
        </w:rPr>
      </w:pPr>
      <w:bookmarkStart w:id="0" w:name="_GoBack"/>
      <w:bookmarkEnd w:id="0"/>
    </w:p>
    <w:p w:rsidR="007F4B47" w:rsidRPr="005942B4" w:rsidRDefault="00101B87" w:rsidP="00101B87">
      <w:pPr>
        <w:spacing w:after="0" w:line="276" w:lineRule="auto"/>
        <w:rPr>
          <w:rFonts w:ascii="Times New Roman" w:hAnsi="Times New Roman" w:cs="Times New Roman"/>
          <w:sz w:val="28"/>
          <w:szCs w:val="28"/>
          <w:lang w:val="it-IT"/>
        </w:rPr>
      </w:pPr>
      <w:r w:rsidRPr="005942B4">
        <w:rPr>
          <w:rFonts w:ascii="Times New Roman" w:hAnsi="Times New Roman" w:cs="Times New Roman"/>
          <w:sz w:val="28"/>
          <w:szCs w:val="28"/>
          <w:lang w:val="it-IT"/>
        </w:rPr>
        <w:t>ARTICO. VIAGGIO INTERATTIVO AL POLO NORD</w:t>
      </w:r>
    </w:p>
    <w:p w:rsidR="005942B4" w:rsidRDefault="005942B4" w:rsidP="005942B4">
      <w:pPr>
        <w:pStyle w:val="NormaleWeb"/>
        <w:spacing w:before="0" w:beforeAutospacing="0" w:after="0" w:afterAutospacing="0"/>
        <w:rPr>
          <w:b/>
          <w:color w:val="000000"/>
        </w:rPr>
      </w:pPr>
    </w:p>
    <w:p w:rsidR="005942B4" w:rsidRDefault="005942B4" w:rsidP="005942B4">
      <w:pPr>
        <w:pStyle w:val="NormaleWeb"/>
        <w:spacing w:before="0" w:beforeAutospacing="0" w:after="0" w:afterAutospacing="0"/>
        <w:rPr>
          <w:color w:val="000000"/>
        </w:rPr>
      </w:pPr>
      <w:r w:rsidRPr="005942B4">
        <w:rPr>
          <w:b/>
          <w:color w:val="000000"/>
        </w:rPr>
        <w:t>Giovedì 28 settembre</w:t>
      </w:r>
      <w:r w:rsidRPr="005942B4">
        <w:rPr>
          <w:color w:val="000000"/>
        </w:rPr>
        <w:t xml:space="preserve"> alle ore 11 il </w:t>
      </w:r>
      <w:r w:rsidRPr="005942B4">
        <w:rPr>
          <w:i/>
          <w:color w:val="000000"/>
        </w:rPr>
        <w:t xml:space="preserve">Presidente del </w:t>
      </w:r>
      <w:proofErr w:type="spellStart"/>
      <w:r w:rsidRPr="005942B4">
        <w:rPr>
          <w:i/>
          <w:color w:val="000000"/>
        </w:rPr>
        <w:t>Cnr</w:t>
      </w:r>
      <w:proofErr w:type="spellEnd"/>
      <w:r w:rsidRPr="005942B4">
        <w:rPr>
          <w:color w:val="000000"/>
        </w:rPr>
        <w:t xml:space="preserve"> </w:t>
      </w:r>
      <w:proofErr w:type="gramStart"/>
      <w:r w:rsidRPr="005942B4">
        <w:rPr>
          <w:color w:val="000000"/>
        </w:rPr>
        <w:t>Massimo  Inguscio</w:t>
      </w:r>
      <w:proofErr w:type="gramEnd"/>
      <w:r w:rsidRPr="005942B4">
        <w:rPr>
          <w:color w:val="000000"/>
        </w:rPr>
        <w:t xml:space="preserve"> e il </w:t>
      </w:r>
      <w:r w:rsidRPr="005942B4">
        <w:rPr>
          <w:i/>
          <w:color w:val="000000"/>
        </w:rPr>
        <w:t xml:space="preserve">Presidente della Fondazione </w:t>
      </w:r>
      <w:proofErr w:type="spellStart"/>
      <w:r w:rsidRPr="005942B4">
        <w:rPr>
          <w:i/>
          <w:color w:val="000000"/>
        </w:rPr>
        <w:t>Idis</w:t>
      </w:r>
      <w:proofErr w:type="spellEnd"/>
      <w:r w:rsidRPr="005942B4">
        <w:rPr>
          <w:i/>
          <w:color w:val="000000"/>
        </w:rPr>
        <w:t xml:space="preserve">-Città della Scienza </w:t>
      </w:r>
      <w:r w:rsidRPr="005942B4">
        <w:rPr>
          <w:color w:val="000000"/>
        </w:rPr>
        <w:t>Vittorio Silvestrini inaugurano la mostra </w:t>
      </w:r>
    </w:p>
    <w:p w:rsidR="005942B4" w:rsidRPr="005942B4" w:rsidRDefault="005942B4" w:rsidP="005942B4">
      <w:pPr>
        <w:pStyle w:val="NormaleWeb"/>
        <w:spacing w:before="0" w:beforeAutospacing="0" w:after="0" w:afterAutospacing="0"/>
        <w:rPr>
          <w:i/>
          <w:color w:val="000000"/>
        </w:rPr>
      </w:pPr>
      <w:r w:rsidRPr="005942B4">
        <w:rPr>
          <w:color w:val="000000"/>
        </w:rPr>
        <w:t xml:space="preserve"> </w:t>
      </w:r>
      <w:r w:rsidRPr="005942B4">
        <w:rPr>
          <w:b/>
          <w:color w:val="000000"/>
        </w:rPr>
        <w:t>ARTICO Viaggio interattivo al Polo Nord</w:t>
      </w:r>
      <w:r w:rsidRPr="005942B4">
        <w:rPr>
          <w:color w:val="000000"/>
        </w:rPr>
        <w:t>. </w:t>
      </w:r>
      <w:r w:rsidRPr="005942B4">
        <w:rPr>
          <w:color w:val="000000"/>
        </w:rPr>
        <w:br/>
        <w:t xml:space="preserve">All'inaugurazione seguirà l'incontro “Artico i cambiamenti in atto le sfide la ricerca” con Fabio </w:t>
      </w:r>
      <w:proofErr w:type="spellStart"/>
      <w:r w:rsidRPr="005942B4">
        <w:rPr>
          <w:color w:val="000000"/>
        </w:rPr>
        <w:t>Tricardi</w:t>
      </w:r>
      <w:proofErr w:type="spellEnd"/>
      <w:r w:rsidRPr="005942B4">
        <w:rPr>
          <w:color w:val="000000"/>
        </w:rPr>
        <w:t xml:space="preserve">, </w:t>
      </w:r>
      <w:r w:rsidRPr="005942B4">
        <w:rPr>
          <w:i/>
          <w:color w:val="000000"/>
        </w:rPr>
        <w:t xml:space="preserve">Direttore del Dipartimento Scienze del Sistema Terra e Tecnologie per l'Ambiente del </w:t>
      </w:r>
      <w:proofErr w:type="spellStart"/>
      <w:r w:rsidRPr="005942B4">
        <w:rPr>
          <w:i/>
          <w:color w:val="000000"/>
        </w:rPr>
        <w:t>Cnr</w:t>
      </w:r>
      <w:proofErr w:type="spellEnd"/>
      <w:r w:rsidRPr="005942B4">
        <w:rPr>
          <w:i/>
          <w:color w:val="000000"/>
        </w:rPr>
        <w:t>, </w:t>
      </w:r>
    </w:p>
    <w:p w:rsidR="005942B4" w:rsidRPr="005942B4" w:rsidRDefault="005942B4" w:rsidP="00101B87">
      <w:pPr>
        <w:spacing w:after="0" w:line="276" w:lineRule="auto"/>
        <w:jc w:val="both"/>
        <w:rPr>
          <w:rFonts w:ascii="Times New Roman" w:eastAsia="Times New Roman" w:hAnsi="Times New Roman" w:cs="Times New Roman"/>
          <w:bCs/>
          <w:sz w:val="24"/>
          <w:szCs w:val="24"/>
          <w:lang w:val="it-IT" w:eastAsia="de-DE"/>
        </w:rPr>
      </w:pP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La mostra del CNR guida il pubblico alla scoperta dell’Artico, delle sue peculiarità e dei fenomeni osservati attraverso installazioni fisiche e multimediali, esperimenti interattivi, apparecchiature scientifiche, ricostruzioni in scala, documenti, oggetti e immagini emozionanti.</w:t>
      </w:r>
    </w:p>
    <w:p w:rsidR="00B40E5C" w:rsidRPr="005942B4" w:rsidRDefault="00B40E5C"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I cambiamenti climatici rappresentano oggi una sfida cruciale per il futuro del Sistema Terra e l’Artico è la regione del Pianeta in cui questi si manifestano più rapidamente che altrove, per questo può essere considerato un grande laboratorio naturale per studiare questi processi, con ricadute in termini economici, sociali e geopolitici che vanno ben al di là dei suoi confini.</w:t>
      </w:r>
    </w:p>
    <w:p w:rsidR="005942B4" w:rsidRPr="005942B4" w:rsidRDefault="005942B4" w:rsidP="005942B4">
      <w:pPr>
        <w:spacing w:after="0" w:line="276" w:lineRule="auto"/>
        <w:jc w:val="both"/>
        <w:rPr>
          <w:rFonts w:ascii="Times New Roman" w:eastAsia="Times New Roman" w:hAnsi="Times New Roman" w:cs="Times New Roman"/>
          <w:bCs/>
          <w:sz w:val="18"/>
          <w:szCs w:val="18"/>
          <w:lang w:val="it-IT" w:eastAsia="de-DE"/>
        </w:rPr>
      </w:pP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 xml:space="preserve">La mostra è suddivisa in quattro aree: </w:t>
      </w: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 xml:space="preserve">• L’Artico nel sistema globale che illustra le caratteristiche geografiche dell’Artico, delle </w:t>
      </w:r>
      <w:proofErr w:type="gramStart"/>
      <w:r w:rsidRPr="005942B4">
        <w:rPr>
          <w:rFonts w:ascii="Times New Roman" w:eastAsia="Times New Roman" w:hAnsi="Times New Roman" w:cs="Times New Roman"/>
          <w:bCs/>
          <w:sz w:val="24"/>
          <w:szCs w:val="24"/>
          <w:lang w:val="it-IT" w:eastAsia="de-DE"/>
        </w:rPr>
        <w:t>popolazioni</w:t>
      </w:r>
      <w:proofErr w:type="gramEnd"/>
      <w:r w:rsidRPr="005942B4">
        <w:rPr>
          <w:rFonts w:ascii="Times New Roman" w:eastAsia="Times New Roman" w:hAnsi="Times New Roman" w:cs="Times New Roman"/>
          <w:bCs/>
          <w:sz w:val="24"/>
          <w:szCs w:val="24"/>
          <w:lang w:val="it-IT" w:eastAsia="de-DE"/>
        </w:rPr>
        <w:t xml:space="preserve"> che vi abitano e la storia delle esplorazioni artiche; </w:t>
      </w: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 xml:space="preserve">• La ricerca: osservare e comprendere il sistema Artico che presenta le principali attività di ricerca che l’Italia conduce in Artico e in particolare a </w:t>
      </w:r>
      <w:proofErr w:type="spellStart"/>
      <w:r w:rsidRPr="005942B4">
        <w:rPr>
          <w:rFonts w:ascii="Times New Roman" w:eastAsia="Times New Roman" w:hAnsi="Times New Roman" w:cs="Times New Roman"/>
          <w:bCs/>
          <w:sz w:val="24"/>
          <w:szCs w:val="24"/>
          <w:lang w:val="it-IT" w:eastAsia="de-DE"/>
        </w:rPr>
        <w:t>Ny</w:t>
      </w:r>
      <w:proofErr w:type="spellEnd"/>
      <w:r w:rsidRPr="005942B4">
        <w:rPr>
          <w:rFonts w:ascii="Times New Roman" w:eastAsia="Times New Roman" w:hAnsi="Times New Roman" w:cs="Times New Roman"/>
          <w:bCs/>
          <w:sz w:val="24"/>
          <w:szCs w:val="24"/>
          <w:lang w:val="it-IT" w:eastAsia="de-DE"/>
        </w:rPr>
        <w:t xml:space="preserve"> </w:t>
      </w:r>
      <w:proofErr w:type="spellStart"/>
      <w:r w:rsidRPr="005942B4">
        <w:rPr>
          <w:rFonts w:ascii="Times New Roman" w:eastAsia="Times New Roman" w:hAnsi="Times New Roman" w:cs="Times New Roman"/>
          <w:bCs/>
          <w:sz w:val="24"/>
          <w:szCs w:val="24"/>
          <w:lang w:val="it-IT" w:eastAsia="de-DE"/>
        </w:rPr>
        <w:t>Ålesund</w:t>
      </w:r>
      <w:proofErr w:type="spellEnd"/>
      <w:r w:rsidRPr="005942B4">
        <w:rPr>
          <w:rFonts w:ascii="Times New Roman" w:eastAsia="Times New Roman" w:hAnsi="Times New Roman" w:cs="Times New Roman"/>
          <w:bCs/>
          <w:sz w:val="24"/>
          <w:szCs w:val="24"/>
          <w:lang w:val="it-IT" w:eastAsia="de-DE"/>
        </w:rPr>
        <w:t xml:space="preserve">, nelle Isole Svalbard, dove il </w:t>
      </w:r>
      <w:proofErr w:type="spellStart"/>
      <w:r w:rsidRPr="005942B4">
        <w:rPr>
          <w:rFonts w:ascii="Times New Roman" w:eastAsia="Times New Roman" w:hAnsi="Times New Roman" w:cs="Times New Roman"/>
          <w:bCs/>
          <w:sz w:val="24"/>
          <w:szCs w:val="24"/>
          <w:lang w:val="it-IT" w:eastAsia="de-DE"/>
        </w:rPr>
        <w:t>Cnr</w:t>
      </w:r>
      <w:proofErr w:type="spellEnd"/>
      <w:r w:rsidRPr="005942B4">
        <w:rPr>
          <w:rFonts w:ascii="Times New Roman" w:eastAsia="Times New Roman" w:hAnsi="Times New Roman" w:cs="Times New Roman"/>
          <w:bCs/>
          <w:sz w:val="24"/>
          <w:szCs w:val="24"/>
          <w:lang w:val="it-IT" w:eastAsia="de-DE"/>
        </w:rPr>
        <w:t xml:space="preserve"> gestisce la stazione di ricerca “Dirigibile Italia”; </w:t>
      </w: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 xml:space="preserve">• Vulnerabilità e resilienza, la sezione in cui si affrontano temi relativi all’ecosistema artico quali l’inquinamento chimico, la deplezione dello strato dell’ozono, i rischi connessi alla degradazione del permafrost; </w:t>
      </w:r>
    </w:p>
    <w:p w:rsidR="00101B87" w:rsidRPr="005942B4" w:rsidRDefault="00101B87" w:rsidP="005942B4">
      <w:pPr>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 xml:space="preserve">• La </w:t>
      </w:r>
      <w:proofErr w:type="spellStart"/>
      <w:r w:rsidRPr="005942B4">
        <w:rPr>
          <w:rFonts w:ascii="Times New Roman" w:eastAsia="Times New Roman" w:hAnsi="Times New Roman" w:cs="Times New Roman"/>
          <w:bCs/>
          <w:sz w:val="24"/>
          <w:szCs w:val="24"/>
          <w:lang w:val="it-IT" w:eastAsia="de-DE"/>
        </w:rPr>
        <w:t>Governance</w:t>
      </w:r>
      <w:proofErr w:type="spellEnd"/>
      <w:r w:rsidRPr="005942B4">
        <w:rPr>
          <w:rFonts w:ascii="Times New Roman" w:eastAsia="Times New Roman" w:hAnsi="Times New Roman" w:cs="Times New Roman"/>
          <w:bCs/>
          <w:sz w:val="24"/>
          <w:szCs w:val="24"/>
          <w:lang w:val="it-IT" w:eastAsia="de-DE"/>
        </w:rPr>
        <w:t xml:space="preserve"> dell’Artico che descrive la struttura organizzativa degli organismi internazionali, di cui anche l’Italia fa parte, che gestisce la programmazione scientifica e politica in Artico. </w:t>
      </w:r>
    </w:p>
    <w:p w:rsidR="005942B4" w:rsidRPr="005942B4" w:rsidRDefault="005942B4" w:rsidP="005942B4">
      <w:pPr>
        <w:spacing w:after="0" w:line="276" w:lineRule="auto"/>
        <w:rPr>
          <w:rFonts w:ascii="Times New Roman" w:eastAsia="Times New Roman" w:hAnsi="Times New Roman" w:cs="Times New Roman"/>
          <w:b/>
          <w:bCs/>
          <w:i/>
          <w:sz w:val="18"/>
          <w:szCs w:val="18"/>
          <w:lang w:val="it-IT" w:eastAsia="de-DE"/>
        </w:rPr>
      </w:pPr>
    </w:p>
    <w:p w:rsidR="00101B87" w:rsidRPr="005942B4" w:rsidRDefault="00101B87" w:rsidP="005942B4">
      <w:pPr>
        <w:spacing w:after="0" w:line="276" w:lineRule="auto"/>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
          <w:bCs/>
          <w:i/>
          <w:sz w:val="24"/>
          <w:szCs w:val="24"/>
          <w:lang w:val="it-IT" w:eastAsia="de-DE"/>
        </w:rPr>
        <w:t xml:space="preserve">La mostra è stata ideata e realizzata a cura </w:t>
      </w:r>
      <w:proofErr w:type="gramStart"/>
      <w:r w:rsidRPr="005942B4">
        <w:rPr>
          <w:rFonts w:ascii="Times New Roman" w:eastAsia="Times New Roman" w:hAnsi="Times New Roman" w:cs="Times New Roman"/>
          <w:b/>
          <w:bCs/>
          <w:i/>
          <w:sz w:val="24"/>
          <w:szCs w:val="24"/>
          <w:lang w:val="it-IT" w:eastAsia="de-DE"/>
        </w:rPr>
        <w:t>di:</w:t>
      </w:r>
      <w:r w:rsidRPr="005942B4">
        <w:rPr>
          <w:rFonts w:ascii="Times New Roman" w:eastAsia="Times New Roman" w:hAnsi="Times New Roman" w:cs="Times New Roman"/>
          <w:b/>
          <w:bCs/>
          <w:i/>
          <w:sz w:val="24"/>
          <w:szCs w:val="24"/>
          <w:lang w:val="it-IT" w:eastAsia="de-DE"/>
        </w:rPr>
        <w:br/>
      </w:r>
      <w:r w:rsidRPr="005942B4">
        <w:rPr>
          <w:rFonts w:ascii="Times New Roman" w:eastAsia="Times New Roman" w:hAnsi="Times New Roman" w:cs="Times New Roman"/>
          <w:bCs/>
          <w:sz w:val="24"/>
          <w:szCs w:val="24"/>
          <w:lang w:val="it-IT" w:eastAsia="de-DE"/>
        </w:rPr>
        <w:t>CNR</w:t>
      </w:r>
      <w:proofErr w:type="gramEnd"/>
      <w:r w:rsidRPr="005942B4">
        <w:rPr>
          <w:rFonts w:ascii="Times New Roman" w:eastAsia="Times New Roman" w:hAnsi="Times New Roman" w:cs="Times New Roman"/>
          <w:bCs/>
          <w:sz w:val="24"/>
          <w:szCs w:val="24"/>
          <w:lang w:val="it-IT" w:eastAsia="de-DE"/>
        </w:rPr>
        <w:t xml:space="preserve"> - Dipartimento Scienze del Sistema Terra e Tecnologie per l'Ambiente</w:t>
      </w:r>
    </w:p>
    <w:p w:rsidR="00101B87" w:rsidRPr="005942B4" w:rsidRDefault="00101B87" w:rsidP="005942B4">
      <w:pPr>
        <w:shd w:val="clear" w:color="auto" w:fill="FFFFFF"/>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CNR - Direzione Generale Ufficio Comunicazione Informazione e Urp</w:t>
      </w:r>
    </w:p>
    <w:p w:rsidR="00101B87" w:rsidRPr="005942B4" w:rsidRDefault="00101B87" w:rsidP="005942B4">
      <w:pPr>
        <w:shd w:val="clear" w:color="auto" w:fill="FFFFFF"/>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CNR - Istituto di Scienze dell'Atmosfera e del Clima</w:t>
      </w:r>
    </w:p>
    <w:p w:rsidR="00101B87" w:rsidRPr="005942B4" w:rsidRDefault="00101B87" w:rsidP="005942B4">
      <w:pPr>
        <w:shd w:val="clear" w:color="auto" w:fill="FFFFFF"/>
        <w:spacing w:after="0" w:line="276" w:lineRule="auto"/>
        <w:jc w:val="both"/>
        <w:rPr>
          <w:rFonts w:ascii="Times New Roman" w:eastAsia="Times New Roman" w:hAnsi="Times New Roman" w:cs="Times New Roman"/>
          <w:bCs/>
          <w:sz w:val="24"/>
          <w:szCs w:val="24"/>
          <w:lang w:val="it-IT" w:eastAsia="de-DE"/>
        </w:rPr>
      </w:pPr>
      <w:r w:rsidRPr="005942B4">
        <w:rPr>
          <w:rFonts w:ascii="Times New Roman" w:eastAsia="Times New Roman" w:hAnsi="Times New Roman" w:cs="Times New Roman"/>
          <w:bCs/>
          <w:sz w:val="24"/>
          <w:szCs w:val="24"/>
          <w:lang w:val="it-IT" w:eastAsia="de-DE"/>
        </w:rPr>
        <w:t>CNR - Istituto per le Tecnologie Didattiche</w:t>
      </w:r>
    </w:p>
    <w:p w:rsidR="00101B87" w:rsidRPr="005942B4" w:rsidRDefault="00101B87" w:rsidP="005942B4">
      <w:pPr>
        <w:spacing w:after="0" w:line="276" w:lineRule="auto"/>
        <w:jc w:val="both"/>
        <w:rPr>
          <w:rFonts w:ascii="Times New Roman" w:eastAsia="Times New Roman" w:hAnsi="Times New Roman" w:cs="Times New Roman"/>
          <w:i/>
          <w:sz w:val="18"/>
          <w:szCs w:val="18"/>
          <w:lang w:val="it-IT" w:eastAsia="de-DE"/>
        </w:rPr>
      </w:pPr>
    </w:p>
    <w:p w:rsidR="004B30D0" w:rsidRPr="005942B4" w:rsidRDefault="004B30D0" w:rsidP="005942B4">
      <w:pPr>
        <w:shd w:val="clear" w:color="auto" w:fill="FFFFFF"/>
        <w:spacing w:after="0" w:line="276" w:lineRule="auto"/>
        <w:jc w:val="both"/>
        <w:rPr>
          <w:rFonts w:ascii="Times New Roman" w:eastAsia="Times New Roman" w:hAnsi="Times New Roman" w:cs="Times New Roman"/>
          <w:b/>
          <w:i/>
          <w:sz w:val="24"/>
          <w:szCs w:val="24"/>
          <w:lang w:val="it-IT" w:eastAsia="de-DE"/>
        </w:rPr>
      </w:pPr>
      <w:r w:rsidRPr="005942B4">
        <w:rPr>
          <w:rFonts w:ascii="Times New Roman" w:eastAsia="Times New Roman" w:hAnsi="Times New Roman" w:cs="Times New Roman"/>
          <w:i/>
          <w:sz w:val="24"/>
          <w:szCs w:val="24"/>
          <w:lang w:val="it-IT" w:eastAsia="de-DE"/>
        </w:rPr>
        <w:t xml:space="preserve">La tappa napoletana è a cura </w:t>
      </w:r>
      <w:r w:rsidRPr="005942B4">
        <w:rPr>
          <w:rFonts w:ascii="Times New Roman" w:eastAsia="Times New Roman" w:hAnsi="Times New Roman" w:cs="Times New Roman"/>
          <w:b/>
          <w:i/>
          <w:sz w:val="24"/>
          <w:szCs w:val="24"/>
          <w:lang w:val="it-IT" w:eastAsia="de-DE"/>
        </w:rPr>
        <w:t xml:space="preserve">del </w:t>
      </w:r>
      <w:r w:rsidR="00101B87" w:rsidRPr="005942B4">
        <w:rPr>
          <w:rFonts w:ascii="Times New Roman" w:eastAsia="Times New Roman" w:hAnsi="Times New Roman" w:cs="Times New Roman"/>
          <w:b/>
          <w:bCs/>
          <w:i/>
          <w:sz w:val="24"/>
          <w:szCs w:val="24"/>
          <w:lang w:val="it-IT" w:eastAsia="de-DE"/>
        </w:rPr>
        <w:t>CNR - Direzione Generale Ufficio Comunicazione Informazione e Urp</w:t>
      </w:r>
      <w:r w:rsidR="00101B87" w:rsidRPr="005942B4">
        <w:rPr>
          <w:rFonts w:ascii="Times New Roman" w:eastAsia="Times New Roman" w:hAnsi="Times New Roman" w:cs="Times New Roman"/>
          <w:bCs/>
          <w:sz w:val="24"/>
          <w:szCs w:val="24"/>
          <w:lang w:val="it-IT" w:eastAsia="de-DE"/>
        </w:rPr>
        <w:t xml:space="preserve"> </w:t>
      </w:r>
      <w:r w:rsidR="00101B87" w:rsidRPr="005942B4">
        <w:rPr>
          <w:rFonts w:ascii="Times New Roman" w:eastAsia="Times New Roman" w:hAnsi="Times New Roman" w:cs="Times New Roman"/>
          <w:i/>
          <w:sz w:val="24"/>
          <w:szCs w:val="24"/>
          <w:lang w:val="it-IT" w:eastAsia="de-DE"/>
        </w:rPr>
        <w:t xml:space="preserve">in collaborazione con </w:t>
      </w:r>
      <w:r w:rsidR="00101B87" w:rsidRPr="005942B4">
        <w:rPr>
          <w:rFonts w:ascii="Times New Roman" w:eastAsia="Times New Roman" w:hAnsi="Times New Roman" w:cs="Times New Roman"/>
          <w:b/>
          <w:i/>
          <w:sz w:val="24"/>
          <w:szCs w:val="24"/>
          <w:lang w:val="it-IT" w:eastAsia="de-DE"/>
        </w:rPr>
        <w:t xml:space="preserve">Fondazione </w:t>
      </w:r>
      <w:proofErr w:type="spellStart"/>
      <w:r w:rsidR="00101B87" w:rsidRPr="005942B4">
        <w:rPr>
          <w:rFonts w:ascii="Times New Roman" w:eastAsia="Times New Roman" w:hAnsi="Times New Roman" w:cs="Times New Roman"/>
          <w:b/>
          <w:i/>
          <w:sz w:val="24"/>
          <w:szCs w:val="24"/>
          <w:lang w:val="it-IT" w:eastAsia="de-DE"/>
        </w:rPr>
        <w:t>Idis</w:t>
      </w:r>
      <w:proofErr w:type="spellEnd"/>
      <w:r w:rsidR="00101B87" w:rsidRPr="005942B4">
        <w:rPr>
          <w:rFonts w:ascii="Times New Roman" w:eastAsia="Times New Roman" w:hAnsi="Times New Roman" w:cs="Times New Roman"/>
          <w:b/>
          <w:i/>
          <w:sz w:val="24"/>
          <w:szCs w:val="24"/>
          <w:lang w:val="it-IT" w:eastAsia="de-DE"/>
        </w:rPr>
        <w:t>-</w:t>
      </w:r>
      <w:r w:rsidRPr="005942B4">
        <w:rPr>
          <w:rFonts w:ascii="Times New Roman" w:eastAsia="Times New Roman" w:hAnsi="Times New Roman" w:cs="Times New Roman"/>
          <w:b/>
          <w:i/>
          <w:sz w:val="24"/>
          <w:szCs w:val="24"/>
          <w:lang w:val="it-IT" w:eastAsia="de-DE"/>
        </w:rPr>
        <w:t>Città della Scienza.</w:t>
      </w:r>
    </w:p>
    <w:p w:rsidR="004B30D0" w:rsidRPr="005942B4" w:rsidRDefault="004B30D0" w:rsidP="005942B4">
      <w:pPr>
        <w:spacing w:after="0" w:line="276" w:lineRule="auto"/>
        <w:jc w:val="both"/>
        <w:rPr>
          <w:rFonts w:ascii="Times New Roman" w:eastAsia="Times New Roman" w:hAnsi="Times New Roman" w:cs="Times New Roman"/>
          <w:sz w:val="24"/>
          <w:szCs w:val="24"/>
          <w:lang w:val="it-IT" w:eastAsia="de-DE"/>
        </w:rPr>
      </w:pPr>
    </w:p>
    <w:p w:rsidR="00101B87" w:rsidRPr="005942B4" w:rsidRDefault="00101B87" w:rsidP="00101B87">
      <w:pPr>
        <w:shd w:val="clear" w:color="auto" w:fill="FFFFFF"/>
        <w:spacing w:after="0" w:line="276" w:lineRule="auto"/>
        <w:rPr>
          <w:rFonts w:ascii="Times New Roman" w:eastAsia="Times New Roman" w:hAnsi="Times New Roman" w:cs="Times New Roman"/>
          <w:bCs/>
          <w:lang w:val="it-IT" w:eastAsia="de-DE"/>
        </w:rPr>
      </w:pPr>
      <w:r w:rsidRPr="005942B4">
        <w:rPr>
          <w:rFonts w:ascii="Times New Roman" w:eastAsia="Times New Roman" w:hAnsi="Times New Roman" w:cs="Times New Roman"/>
          <w:bCs/>
          <w:i/>
          <w:sz w:val="24"/>
          <w:szCs w:val="24"/>
          <w:lang w:val="it-IT" w:eastAsia="de-DE"/>
        </w:rPr>
        <w:t xml:space="preserve">Periodo apertura al </w:t>
      </w:r>
      <w:proofErr w:type="gramStart"/>
      <w:r w:rsidRPr="005942B4">
        <w:rPr>
          <w:rFonts w:ascii="Times New Roman" w:eastAsia="Times New Roman" w:hAnsi="Times New Roman" w:cs="Times New Roman"/>
          <w:bCs/>
          <w:i/>
          <w:sz w:val="24"/>
          <w:szCs w:val="24"/>
          <w:lang w:val="it-IT" w:eastAsia="de-DE"/>
        </w:rPr>
        <w:t>pubblico:</w:t>
      </w:r>
      <w:r w:rsidR="005942B4">
        <w:rPr>
          <w:rFonts w:ascii="Times New Roman" w:eastAsia="Times New Roman" w:hAnsi="Times New Roman" w:cs="Times New Roman"/>
          <w:bCs/>
          <w:i/>
          <w:sz w:val="24"/>
          <w:szCs w:val="24"/>
          <w:lang w:val="it-IT" w:eastAsia="de-DE"/>
        </w:rPr>
        <w:t xml:space="preserve">  </w:t>
      </w:r>
      <w:r w:rsidRPr="005942B4">
        <w:rPr>
          <w:rFonts w:ascii="Times New Roman" w:eastAsia="Times New Roman" w:hAnsi="Times New Roman" w:cs="Times New Roman"/>
          <w:bCs/>
          <w:lang w:val="it-IT" w:eastAsia="de-DE"/>
        </w:rPr>
        <w:t>dal</w:t>
      </w:r>
      <w:proofErr w:type="gramEnd"/>
      <w:r w:rsidRPr="005942B4">
        <w:rPr>
          <w:rFonts w:ascii="Times New Roman" w:eastAsia="Times New Roman" w:hAnsi="Times New Roman" w:cs="Times New Roman"/>
          <w:bCs/>
          <w:lang w:val="it-IT" w:eastAsia="de-DE"/>
        </w:rPr>
        <w:t xml:space="preserve"> 29 settembre al 10 dicembre 2017</w:t>
      </w:r>
    </w:p>
    <w:p w:rsidR="004B30D0" w:rsidRPr="005942B4" w:rsidRDefault="004B30D0" w:rsidP="00101B87">
      <w:pPr>
        <w:spacing w:after="0" w:line="276" w:lineRule="auto"/>
        <w:jc w:val="both"/>
        <w:rPr>
          <w:rFonts w:ascii="Times New Roman" w:eastAsia="Times New Roman" w:hAnsi="Times New Roman" w:cs="Times New Roman"/>
          <w:sz w:val="24"/>
          <w:szCs w:val="24"/>
          <w:lang w:val="it-IT" w:eastAsia="de-DE"/>
        </w:rPr>
      </w:pPr>
      <w:r w:rsidRPr="005942B4">
        <w:rPr>
          <w:rFonts w:ascii="Times New Roman" w:eastAsia="Times New Roman" w:hAnsi="Times New Roman" w:cs="Times New Roman"/>
          <w:b/>
          <w:bCs/>
          <w:sz w:val="24"/>
          <w:szCs w:val="24"/>
          <w:lang w:val="it-IT" w:eastAsia="de-DE"/>
        </w:rPr>
        <w:t xml:space="preserve">Orari e giorni di </w:t>
      </w:r>
      <w:proofErr w:type="gramStart"/>
      <w:r w:rsidRPr="005942B4">
        <w:rPr>
          <w:rFonts w:ascii="Times New Roman" w:eastAsia="Times New Roman" w:hAnsi="Times New Roman" w:cs="Times New Roman"/>
          <w:b/>
          <w:bCs/>
          <w:sz w:val="24"/>
          <w:szCs w:val="24"/>
          <w:lang w:val="it-IT" w:eastAsia="de-DE"/>
        </w:rPr>
        <w:t>apertura:</w:t>
      </w:r>
      <w:r w:rsidR="005942B4">
        <w:rPr>
          <w:rFonts w:ascii="Times New Roman" w:eastAsia="Times New Roman" w:hAnsi="Times New Roman" w:cs="Times New Roman"/>
          <w:b/>
          <w:bCs/>
          <w:sz w:val="24"/>
          <w:szCs w:val="24"/>
          <w:lang w:val="it-IT" w:eastAsia="de-DE"/>
        </w:rPr>
        <w:t xml:space="preserve">  </w:t>
      </w:r>
      <w:r w:rsidRPr="005942B4">
        <w:rPr>
          <w:rFonts w:ascii="Times New Roman" w:eastAsia="Times New Roman" w:hAnsi="Times New Roman" w:cs="Times New Roman"/>
          <w:sz w:val="24"/>
          <w:szCs w:val="24"/>
          <w:lang w:val="it-IT" w:eastAsia="de-DE"/>
        </w:rPr>
        <w:t>martedì</w:t>
      </w:r>
      <w:proofErr w:type="gramEnd"/>
      <w:r w:rsidRPr="005942B4">
        <w:rPr>
          <w:rFonts w:ascii="Times New Roman" w:eastAsia="Times New Roman" w:hAnsi="Times New Roman" w:cs="Times New Roman"/>
          <w:sz w:val="24"/>
          <w:szCs w:val="24"/>
          <w:lang w:val="it-IT" w:eastAsia="de-DE"/>
        </w:rPr>
        <w:t xml:space="preserve"> - sabato ore 9:00 – 17:00</w:t>
      </w:r>
    </w:p>
    <w:p w:rsidR="004B30D0" w:rsidRPr="005942B4" w:rsidRDefault="004B30D0" w:rsidP="005942B4">
      <w:pPr>
        <w:spacing w:after="0" w:line="276" w:lineRule="auto"/>
        <w:ind w:left="2124" w:firstLine="708"/>
        <w:jc w:val="both"/>
        <w:rPr>
          <w:rFonts w:ascii="Times New Roman" w:eastAsia="Times New Roman" w:hAnsi="Times New Roman" w:cs="Times New Roman"/>
          <w:lang w:val="it-IT" w:eastAsia="de-DE"/>
        </w:rPr>
      </w:pPr>
      <w:proofErr w:type="gramStart"/>
      <w:r w:rsidRPr="005942B4">
        <w:rPr>
          <w:rFonts w:ascii="Times New Roman" w:eastAsia="Times New Roman" w:hAnsi="Times New Roman" w:cs="Times New Roman"/>
          <w:lang w:val="it-IT" w:eastAsia="de-DE"/>
        </w:rPr>
        <w:t>domenica</w:t>
      </w:r>
      <w:proofErr w:type="gramEnd"/>
      <w:r w:rsidRPr="005942B4">
        <w:rPr>
          <w:rFonts w:ascii="Times New Roman" w:eastAsia="Times New Roman" w:hAnsi="Times New Roman" w:cs="Times New Roman"/>
          <w:lang w:val="it-IT" w:eastAsia="de-DE"/>
        </w:rPr>
        <w:t xml:space="preserve"> e festivi ore 10:00 – 18:00</w:t>
      </w:r>
    </w:p>
    <w:p w:rsidR="004B30D0" w:rsidRPr="005942B4" w:rsidRDefault="004B30D0" w:rsidP="005942B4">
      <w:pPr>
        <w:spacing w:after="0" w:line="276" w:lineRule="auto"/>
        <w:ind w:left="2124" w:firstLine="708"/>
        <w:jc w:val="both"/>
        <w:rPr>
          <w:rFonts w:ascii="Times New Roman" w:eastAsia="Times New Roman" w:hAnsi="Times New Roman" w:cs="Times New Roman"/>
          <w:lang w:val="it-IT" w:eastAsia="de-DE"/>
        </w:rPr>
      </w:pPr>
      <w:proofErr w:type="gramStart"/>
      <w:r w:rsidRPr="005942B4">
        <w:rPr>
          <w:rFonts w:ascii="Times New Roman" w:eastAsia="Times New Roman" w:hAnsi="Times New Roman" w:cs="Times New Roman"/>
          <w:lang w:val="it-IT" w:eastAsia="de-DE"/>
        </w:rPr>
        <w:t>chiuso</w:t>
      </w:r>
      <w:proofErr w:type="gramEnd"/>
      <w:r w:rsidRPr="005942B4">
        <w:rPr>
          <w:rFonts w:ascii="Times New Roman" w:eastAsia="Times New Roman" w:hAnsi="Times New Roman" w:cs="Times New Roman"/>
          <w:lang w:val="it-IT" w:eastAsia="de-DE"/>
        </w:rPr>
        <w:t xml:space="preserve"> il lunedì</w:t>
      </w:r>
    </w:p>
    <w:p w:rsidR="005942B4" w:rsidRDefault="005942B4" w:rsidP="00DE6381">
      <w:pPr>
        <w:spacing w:after="0" w:line="276" w:lineRule="auto"/>
        <w:jc w:val="both"/>
        <w:rPr>
          <w:rFonts w:ascii="Times New Roman" w:eastAsia="Times New Roman" w:hAnsi="Times New Roman" w:cs="Times New Roman"/>
          <w:b/>
          <w:lang w:val="it-IT" w:eastAsia="de-DE"/>
        </w:rPr>
      </w:pPr>
    </w:p>
    <w:p w:rsidR="00DE6381" w:rsidRPr="005942B4" w:rsidRDefault="005942B4" w:rsidP="00DE6381">
      <w:pPr>
        <w:spacing w:after="0" w:line="276" w:lineRule="auto"/>
        <w:jc w:val="both"/>
        <w:rPr>
          <w:rFonts w:ascii="Times New Roman" w:eastAsia="Times New Roman" w:hAnsi="Times New Roman" w:cs="Times New Roman"/>
          <w:b/>
          <w:lang w:val="it-IT" w:eastAsia="de-DE"/>
        </w:rPr>
      </w:pPr>
      <w:r w:rsidRPr="005942B4">
        <w:rPr>
          <w:rFonts w:ascii="Times New Roman" w:eastAsia="Times New Roman" w:hAnsi="Times New Roman" w:cs="Times New Roman"/>
          <w:b/>
          <w:lang w:val="it-IT" w:eastAsia="de-DE"/>
        </w:rPr>
        <w:t>P</w:t>
      </w:r>
      <w:r w:rsidR="00DE6381" w:rsidRPr="005942B4">
        <w:rPr>
          <w:rFonts w:ascii="Times New Roman" w:eastAsia="Times New Roman" w:hAnsi="Times New Roman" w:cs="Times New Roman"/>
          <w:b/>
          <w:lang w:val="it-IT" w:eastAsia="de-DE"/>
        </w:rPr>
        <w:t xml:space="preserve">renotazioni a cura del </w:t>
      </w:r>
      <w:proofErr w:type="spellStart"/>
      <w:r w:rsidR="00DE6381" w:rsidRPr="005942B4">
        <w:rPr>
          <w:rFonts w:ascii="Times New Roman" w:eastAsia="Times New Roman" w:hAnsi="Times New Roman" w:cs="Times New Roman"/>
          <w:b/>
          <w:lang w:val="it-IT" w:eastAsia="de-DE"/>
        </w:rPr>
        <w:t>Contact</w:t>
      </w:r>
      <w:proofErr w:type="spellEnd"/>
      <w:r w:rsidR="00DE6381" w:rsidRPr="005942B4">
        <w:rPr>
          <w:rFonts w:ascii="Times New Roman" w:eastAsia="Times New Roman" w:hAnsi="Times New Roman" w:cs="Times New Roman"/>
          <w:b/>
          <w:lang w:val="it-IT" w:eastAsia="de-DE"/>
        </w:rPr>
        <w:t xml:space="preserve"> Centre di Città della Scienza</w:t>
      </w:r>
    </w:p>
    <w:p w:rsidR="00DE6381" w:rsidRPr="005942B4" w:rsidRDefault="00DE6381" w:rsidP="00DE6381">
      <w:pPr>
        <w:spacing w:after="0" w:line="276" w:lineRule="auto"/>
        <w:jc w:val="both"/>
        <w:rPr>
          <w:rFonts w:ascii="Times New Roman" w:eastAsia="Times New Roman" w:hAnsi="Times New Roman" w:cs="Times New Roman"/>
          <w:lang w:val="en-US" w:eastAsia="de-DE"/>
        </w:rPr>
      </w:pPr>
      <w:r w:rsidRPr="005942B4">
        <w:rPr>
          <w:rFonts w:ascii="Times New Roman" w:eastAsia="Times New Roman" w:hAnsi="Times New Roman" w:cs="Times New Roman"/>
          <w:lang w:val="en-US" w:eastAsia="de-DE"/>
        </w:rPr>
        <w:t>tel. +39 081 7352 220/</w:t>
      </w:r>
      <w:proofErr w:type="gramStart"/>
      <w:r w:rsidRPr="005942B4">
        <w:rPr>
          <w:rFonts w:ascii="Times New Roman" w:eastAsia="Times New Roman" w:hAnsi="Times New Roman" w:cs="Times New Roman"/>
          <w:lang w:val="en-US" w:eastAsia="de-DE"/>
        </w:rPr>
        <w:t xml:space="preserve">222 </w:t>
      </w:r>
      <w:r w:rsidR="005942B4">
        <w:rPr>
          <w:rFonts w:ascii="Times New Roman" w:eastAsia="Times New Roman" w:hAnsi="Times New Roman" w:cs="Times New Roman"/>
          <w:lang w:val="en-US" w:eastAsia="de-DE"/>
        </w:rPr>
        <w:t xml:space="preserve"> -</w:t>
      </w:r>
      <w:proofErr w:type="gramEnd"/>
      <w:r w:rsidR="005942B4">
        <w:rPr>
          <w:rFonts w:ascii="Times New Roman" w:eastAsia="Times New Roman" w:hAnsi="Times New Roman" w:cs="Times New Roman"/>
          <w:lang w:val="en-US" w:eastAsia="de-DE"/>
        </w:rPr>
        <w:t xml:space="preserve"> </w:t>
      </w:r>
      <w:r w:rsidRPr="005942B4">
        <w:rPr>
          <w:rFonts w:ascii="Times New Roman" w:eastAsia="Times New Roman" w:hAnsi="Times New Roman" w:cs="Times New Roman"/>
          <w:lang w:val="en-US" w:eastAsia="de-DE"/>
        </w:rPr>
        <w:t>email: contact@cittadellascienza.it</w:t>
      </w:r>
    </w:p>
    <w:p w:rsidR="007F4B47" w:rsidRPr="0073276A" w:rsidRDefault="007F4B47" w:rsidP="00101B87">
      <w:pPr>
        <w:spacing w:after="0" w:line="276" w:lineRule="auto"/>
        <w:rPr>
          <w:rFonts w:ascii="Verdana" w:eastAsia="Times New Roman" w:hAnsi="Verdana" w:cs="Helvetica"/>
          <w:lang w:val="en-US" w:eastAsia="de-DE"/>
        </w:rPr>
      </w:pPr>
    </w:p>
    <w:p w:rsidR="007F4B47" w:rsidRPr="0073276A" w:rsidRDefault="007F4B47" w:rsidP="00101B87">
      <w:pPr>
        <w:spacing w:after="0" w:line="276" w:lineRule="auto"/>
        <w:rPr>
          <w:rFonts w:ascii="Verdana" w:eastAsia="Times New Roman" w:hAnsi="Verdana" w:cs="Helvetica"/>
          <w:b/>
          <w:bCs/>
          <w:sz w:val="24"/>
          <w:szCs w:val="24"/>
          <w:lang w:val="en-US" w:eastAsia="de-DE"/>
        </w:rPr>
      </w:pPr>
    </w:p>
    <w:p w:rsidR="0073276A" w:rsidRPr="0073276A" w:rsidRDefault="007F4B47" w:rsidP="0073276A">
      <w:pPr>
        <w:rPr>
          <w:rFonts w:ascii="Arial" w:eastAsia="Times New Roman" w:hAnsi="Arial" w:cs="Arial"/>
          <w:color w:val="000000"/>
          <w:sz w:val="18"/>
          <w:szCs w:val="18"/>
          <w:lang w:val="en-US" w:eastAsia="it-IT"/>
        </w:rPr>
      </w:pPr>
      <w:r w:rsidRPr="0073276A">
        <w:rPr>
          <w:rFonts w:ascii="Verdana" w:eastAsia="Times New Roman" w:hAnsi="Verdana" w:cs="Helvetica"/>
          <w:sz w:val="24"/>
          <w:szCs w:val="24"/>
          <w:lang w:val="en-US" w:eastAsia="de-DE"/>
        </w:rPr>
        <w:t> </w:t>
      </w:r>
      <w:r w:rsidRPr="0073276A">
        <w:rPr>
          <w:rFonts w:ascii="Verdana" w:eastAsia="Times New Roman" w:hAnsi="Verdana" w:cs="Helvetica"/>
          <w:sz w:val="24"/>
          <w:szCs w:val="24"/>
          <w:lang w:val="en-US" w:eastAsia="de-DE"/>
        </w:rPr>
        <w:br/>
      </w:r>
      <w:r w:rsidRPr="0073276A">
        <w:rPr>
          <w:rFonts w:ascii="Verdana" w:eastAsia="Times New Roman" w:hAnsi="Verdana" w:cs="Helvetica"/>
          <w:sz w:val="24"/>
          <w:szCs w:val="24"/>
          <w:lang w:val="en-US" w:eastAsia="de-DE"/>
        </w:rPr>
        <w:br/>
      </w:r>
      <w:r w:rsidR="0073276A" w:rsidRPr="0073276A">
        <w:rPr>
          <w:rFonts w:ascii="Arial" w:eastAsia="Times New Roman" w:hAnsi="Arial" w:cs="Arial"/>
          <w:color w:val="000000"/>
          <w:sz w:val="18"/>
          <w:szCs w:val="18"/>
          <w:lang w:val="en-US" w:eastAsia="it-IT"/>
        </w:rPr>
        <w:br/>
      </w:r>
    </w:p>
    <w:p w:rsidR="007F4B47" w:rsidRPr="0073276A" w:rsidRDefault="007F4B47" w:rsidP="00101B87">
      <w:pPr>
        <w:spacing w:after="0" w:line="276" w:lineRule="auto"/>
        <w:rPr>
          <w:rFonts w:ascii="Verdana" w:hAnsi="Verdana"/>
          <w:lang w:val="en-US"/>
        </w:rPr>
      </w:pPr>
    </w:p>
    <w:sectPr w:rsidR="007F4B47" w:rsidRPr="0073276A" w:rsidSect="005942B4">
      <w:headerReference w:type="default" r:id="rId6"/>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87" w:rsidRDefault="00591A87" w:rsidP="007F4B47">
      <w:pPr>
        <w:spacing w:after="0" w:line="240" w:lineRule="auto"/>
      </w:pPr>
      <w:r>
        <w:separator/>
      </w:r>
    </w:p>
  </w:endnote>
  <w:endnote w:type="continuationSeparator" w:id="0">
    <w:p w:rsidR="00591A87" w:rsidRDefault="00591A87" w:rsidP="007F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87" w:rsidRDefault="00591A87" w:rsidP="007F4B47">
      <w:pPr>
        <w:spacing w:after="0" w:line="240" w:lineRule="auto"/>
      </w:pPr>
      <w:r>
        <w:separator/>
      </w:r>
    </w:p>
  </w:footnote>
  <w:footnote w:type="continuationSeparator" w:id="0">
    <w:p w:rsidR="00591A87" w:rsidRDefault="00591A87" w:rsidP="007F4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47" w:rsidRDefault="007F4B47" w:rsidP="007F4B47">
    <w:pPr>
      <w:pStyle w:val="Intestazione"/>
      <w:jc w:val="right"/>
    </w:pPr>
  </w:p>
  <w:p w:rsidR="007F4B47" w:rsidRDefault="007F4B4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47"/>
    <w:rsid w:val="000478CC"/>
    <w:rsid w:val="00101B87"/>
    <w:rsid w:val="00202A20"/>
    <w:rsid w:val="00220F04"/>
    <w:rsid w:val="00287EE4"/>
    <w:rsid w:val="003304BE"/>
    <w:rsid w:val="00340F82"/>
    <w:rsid w:val="003C6FAC"/>
    <w:rsid w:val="004A1A6D"/>
    <w:rsid w:val="004B30D0"/>
    <w:rsid w:val="004C5708"/>
    <w:rsid w:val="00591A87"/>
    <w:rsid w:val="005942B4"/>
    <w:rsid w:val="006406EC"/>
    <w:rsid w:val="0073276A"/>
    <w:rsid w:val="007F4B47"/>
    <w:rsid w:val="00966F68"/>
    <w:rsid w:val="00B40E5C"/>
    <w:rsid w:val="00C72D5A"/>
    <w:rsid w:val="00C80503"/>
    <w:rsid w:val="00D064F3"/>
    <w:rsid w:val="00DC09DC"/>
    <w:rsid w:val="00DE6381"/>
    <w:rsid w:val="00E82815"/>
    <w:rsid w:val="00F0796C"/>
    <w:rsid w:val="00F7522E"/>
    <w:rsid w:val="00FF4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A64191-8F07-43EE-835D-74A6CC4B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B4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F4B47"/>
  </w:style>
  <w:style w:type="paragraph" w:styleId="Pidipagina">
    <w:name w:val="footer"/>
    <w:basedOn w:val="Normale"/>
    <w:link w:val="PidipaginaCarattere"/>
    <w:uiPriority w:val="99"/>
    <w:unhideWhenUsed/>
    <w:rsid w:val="007F4B4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F4B47"/>
  </w:style>
  <w:style w:type="paragraph" w:styleId="Testofumetto">
    <w:name w:val="Balloon Text"/>
    <w:basedOn w:val="Normale"/>
    <w:link w:val="TestofumettoCarattere"/>
    <w:uiPriority w:val="99"/>
    <w:semiHidden/>
    <w:unhideWhenUsed/>
    <w:rsid w:val="00330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4BE"/>
    <w:rPr>
      <w:rFonts w:ascii="Tahoma" w:hAnsi="Tahoma" w:cs="Tahoma"/>
      <w:sz w:val="16"/>
      <w:szCs w:val="16"/>
    </w:rPr>
  </w:style>
  <w:style w:type="paragraph" w:styleId="NormaleWeb">
    <w:name w:val="Normal (Web)"/>
    <w:basedOn w:val="Normale"/>
    <w:uiPriority w:val="99"/>
    <w:semiHidden/>
    <w:unhideWhenUsed/>
    <w:rsid w:val="005942B4"/>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83737">
      <w:bodyDiv w:val="1"/>
      <w:marLeft w:val="0"/>
      <w:marRight w:val="0"/>
      <w:marTop w:val="0"/>
      <w:marBottom w:val="0"/>
      <w:divBdr>
        <w:top w:val="none" w:sz="0" w:space="0" w:color="auto"/>
        <w:left w:val="none" w:sz="0" w:space="0" w:color="auto"/>
        <w:bottom w:val="none" w:sz="0" w:space="0" w:color="auto"/>
        <w:right w:val="none" w:sz="0" w:space="0" w:color="auto"/>
      </w:divBdr>
      <w:divsChild>
        <w:div w:id="208964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6917">
      <w:bodyDiv w:val="1"/>
      <w:marLeft w:val="0"/>
      <w:marRight w:val="0"/>
      <w:marTop w:val="0"/>
      <w:marBottom w:val="0"/>
      <w:divBdr>
        <w:top w:val="none" w:sz="0" w:space="0" w:color="auto"/>
        <w:left w:val="none" w:sz="0" w:space="0" w:color="auto"/>
        <w:bottom w:val="none" w:sz="0" w:space="0" w:color="auto"/>
        <w:right w:val="none" w:sz="0" w:space="0" w:color="auto"/>
      </w:divBdr>
    </w:div>
    <w:div w:id="978077379">
      <w:bodyDiv w:val="1"/>
      <w:marLeft w:val="0"/>
      <w:marRight w:val="0"/>
      <w:marTop w:val="0"/>
      <w:marBottom w:val="0"/>
      <w:divBdr>
        <w:top w:val="none" w:sz="0" w:space="0" w:color="auto"/>
        <w:left w:val="none" w:sz="0" w:space="0" w:color="auto"/>
        <w:bottom w:val="none" w:sz="0" w:space="0" w:color="auto"/>
        <w:right w:val="none" w:sz="0" w:space="0" w:color="auto"/>
      </w:divBdr>
      <w:divsChild>
        <w:div w:id="2010911720">
          <w:marLeft w:val="0"/>
          <w:marRight w:val="0"/>
          <w:marTop w:val="0"/>
          <w:marBottom w:val="0"/>
          <w:divBdr>
            <w:top w:val="none" w:sz="0" w:space="0" w:color="auto"/>
            <w:left w:val="none" w:sz="0" w:space="0" w:color="auto"/>
            <w:bottom w:val="none" w:sz="0" w:space="0" w:color="auto"/>
            <w:right w:val="none" w:sz="0" w:space="0" w:color="auto"/>
          </w:divBdr>
          <w:divsChild>
            <w:div w:id="295570369">
              <w:marLeft w:val="0"/>
              <w:marRight w:val="0"/>
              <w:marTop w:val="0"/>
              <w:marBottom w:val="0"/>
              <w:divBdr>
                <w:top w:val="none" w:sz="0" w:space="0" w:color="auto"/>
                <w:left w:val="none" w:sz="0" w:space="0" w:color="auto"/>
                <w:bottom w:val="none" w:sz="0" w:space="0" w:color="auto"/>
                <w:right w:val="none" w:sz="0" w:space="0" w:color="auto"/>
              </w:divBdr>
              <w:divsChild>
                <w:div w:id="1095782172">
                  <w:marLeft w:val="-15"/>
                  <w:marRight w:val="0"/>
                  <w:marTop w:val="0"/>
                  <w:marBottom w:val="0"/>
                  <w:divBdr>
                    <w:top w:val="none" w:sz="0" w:space="0" w:color="auto"/>
                    <w:left w:val="none" w:sz="0" w:space="0" w:color="auto"/>
                    <w:bottom w:val="none" w:sz="0" w:space="0" w:color="auto"/>
                    <w:right w:val="none" w:sz="0" w:space="0" w:color="auto"/>
                  </w:divBdr>
                  <w:divsChild>
                    <w:div w:id="1229533993">
                      <w:marLeft w:val="0"/>
                      <w:marRight w:val="0"/>
                      <w:marTop w:val="0"/>
                      <w:marBottom w:val="0"/>
                      <w:divBdr>
                        <w:top w:val="none" w:sz="0" w:space="0" w:color="auto"/>
                        <w:left w:val="none" w:sz="0" w:space="0" w:color="auto"/>
                        <w:bottom w:val="none" w:sz="0" w:space="0" w:color="auto"/>
                        <w:right w:val="none" w:sz="0" w:space="0" w:color="auto"/>
                      </w:divBdr>
                      <w:divsChild>
                        <w:div w:id="145704613">
                          <w:marLeft w:val="0"/>
                          <w:marRight w:val="0"/>
                          <w:marTop w:val="0"/>
                          <w:marBottom w:val="0"/>
                          <w:divBdr>
                            <w:top w:val="none" w:sz="0" w:space="0" w:color="auto"/>
                            <w:left w:val="none" w:sz="0" w:space="0" w:color="auto"/>
                            <w:bottom w:val="none" w:sz="0" w:space="0" w:color="auto"/>
                            <w:right w:val="none" w:sz="0" w:space="0" w:color="auto"/>
                          </w:divBdr>
                          <w:divsChild>
                            <w:div w:id="641159794">
                              <w:marLeft w:val="-15"/>
                              <w:marRight w:val="0"/>
                              <w:marTop w:val="0"/>
                              <w:marBottom w:val="0"/>
                              <w:divBdr>
                                <w:top w:val="none" w:sz="0" w:space="0" w:color="auto"/>
                                <w:left w:val="none" w:sz="0" w:space="0" w:color="auto"/>
                                <w:bottom w:val="none" w:sz="0" w:space="0" w:color="auto"/>
                                <w:right w:val="none" w:sz="0" w:space="0" w:color="auto"/>
                              </w:divBdr>
                              <w:divsChild>
                                <w:div w:id="1585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2351</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Goethe Institut</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 Johanna</dc:creator>
  <cp:lastModifiedBy>francesca.gorini</cp:lastModifiedBy>
  <cp:revision>2</cp:revision>
  <cp:lastPrinted>2017-09-20T13:38:00Z</cp:lastPrinted>
  <dcterms:created xsi:type="dcterms:W3CDTF">2017-09-25T12:05:00Z</dcterms:created>
  <dcterms:modified xsi:type="dcterms:W3CDTF">2017-09-25T12:05:00Z</dcterms:modified>
</cp:coreProperties>
</file>