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>
    <v:background id="_x0000_s1025" o:bwmode="white" fillcolor="#ffc000" o:targetscreensize="1024,768">
      <v:fill color2="yellow" angle="-90" focus="100%" type="gradient"/>
    </v:background>
  </w:background>
  <w:body>
    <w:p w:rsidR="00A503C2" w:rsidRDefault="00A503C2" w:rsidP="00A503C2">
      <w:pPr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  <w:r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  <w:t xml:space="preserve">   </w:t>
      </w:r>
      <w:r w:rsidRPr="008A6C7E">
        <w:rPr>
          <w:b/>
          <w:i/>
          <w:noProof/>
          <w:lang w:eastAsia="it-IT"/>
        </w:rPr>
        <w:drawing>
          <wp:inline distT="0" distB="0" distL="0" distR="0" wp14:anchorId="76419C1C" wp14:editId="4E0ECF03">
            <wp:extent cx="457200" cy="677917"/>
            <wp:effectExtent l="0" t="0" r="0" b="8255"/>
            <wp:docPr id="2" name="Immagine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04" cy="68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  <w:t xml:space="preserve">                               </w:t>
      </w:r>
      <w:r>
        <w:rPr>
          <w:rFonts w:ascii="Times New Roman" w:hAnsi="Times New Roman" w:cs="Times New Roman"/>
          <w:b/>
          <w:noProof/>
          <w:color w:val="215868" w:themeColor="accent5" w:themeShade="80"/>
          <w:sz w:val="44"/>
          <w:szCs w:val="44"/>
          <w:lang w:eastAsia="it-IT"/>
        </w:rPr>
        <w:drawing>
          <wp:inline distT="0" distB="0" distL="0" distR="0" wp14:anchorId="0D499B5F" wp14:editId="5BDA565D">
            <wp:extent cx="638175" cy="638175"/>
            <wp:effectExtent l="0" t="0" r="9525" b="9525"/>
            <wp:docPr id="1" name="Immagine 1" descr="C:\Users\Utente\Desktop\rotary ruota immag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rotary ruota immagin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  <w:t xml:space="preserve">                           </w:t>
      </w:r>
      <w:r>
        <w:rPr>
          <w:rFonts w:ascii="Verdana" w:hAnsi="Verdana"/>
          <w:noProof/>
          <w:color w:val="003366"/>
          <w:lang w:eastAsia="it-IT"/>
        </w:rPr>
        <w:drawing>
          <wp:inline distT="0" distB="0" distL="0" distR="0" wp14:anchorId="0F6EA4EA" wp14:editId="22B95C15">
            <wp:extent cx="624542" cy="609600"/>
            <wp:effectExtent l="0" t="0" r="4445" b="0"/>
            <wp:docPr id="3" name="Immagine 3" descr="IM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E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8" cy="61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3C2" w:rsidRDefault="00A503C2" w:rsidP="00A503C2">
      <w:pPr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ROTARY CLUB PARMA EST e IMEM-CNR </w:t>
      </w:r>
    </w:p>
    <w:p w:rsidR="00A503C2" w:rsidRDefault="00A503C2" w:rsidP="00A503C2">
      <w:pPr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sono lieti di invitare la S.V.Ill.ma alla </w:t>
      </w:r>
    </w:p>
    <w:p w:rsidR="00A503C2" w:rsidRPr="008E6228" w:rsidRDefault="00A503C2" w:rsidP="00A503C2">
      <w:pPr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 w:rsidRPr="008E6228"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Giornata scientifico/divulgativa sul tema</w:t>
      </w:r>
      <w:r w:rsidR="00473498"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:</w:t>
      </w:r>
    </w:p>
    <w:p w:rsidR="00A503C2" w:rsidRPr="008E6228" w:rsidRDefault="00A503C2" w:rsidP="00A503C2">
      <w:pPr>
        <w:jc w:val="center"/>
        <w:rPr>
          <w:rFonts w:ascii="Times New Roman" w:hAnsi="Times New Roman" w:cs="Times New Roman"/>
          <w:b/>
          <w:color w:val="215868" w:themeColor="accent5" w:themeShade="80"/>
          <w:sz w:val="48"/>
          <w:szCs w:val="48"/>
        </w:rPr>
      </w:pPr>
      <w:r w:rsidRPr="008E6228">
        <w:rPr>
          <w:rFonts w:ascii="Times New Roman" w:hAnsi="Times New Roman" w:cs="Times New Roman"/>
          <w:b/>
          <w:color w:val="215868" w:themeColor="accent5" w:themeShade="80"/>
          <w:sz w:val="48"/>
          <w:szCs w:val="48"/>
        </w:rPr>
        <w:t>“LA CONVERGENZA DELLE SCIENZE”</w:t>
      </w:r>
    </w:p>
    <w:p w:rsidR="00A503C2" w:rsidRPr="008E6228" w:rsidRDefault="00A503C2" w:rsidP="00A503C2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  <w:r w:rsidRPr="008E6228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(Materiali, dispositivi e sistemi per il futuro)</w:t>
      </w:r>
    </w:p>
    <w:p w:rsidR="00A503C2" w:rsidRDefault="00A503C2" w:rsidP="00A503C2">
      <w:pPr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 w:rsidRPr="008E6228"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Sabato 21 maggio 2016, Palazzo Soragna, h. 9.00</w:t>
      </w:r>
    </w:p>
    <w:p w:rsidR="00473498" w:rsidRPr="00473498" w:rsidRDefault="00473498" w:rsidP="00473498">
      <w:pPr>
        <w:spacing w:after="0"/>
        <w:jc w:val="center"/>
        <w:rPr>
          <w:b/>
          <w:i/>
          <w:color w:val="1F497D" w:themeColor="text2"/>
        </w:rPr>
      </w:pPr>
      <w:r w:rsidRPr="00473498">
        <w:rPr>
          <w:b/>
          <w:i/>
          <w:color w:val="1F497D" w:themeColor="text2"/>
          <w:highlight w:val="yellow"/>
        </w:rPr>
        <w:t>Programma della Giornata</w:t>
      </w:r>
    </w:p>
    <w:p w:rsidR="00473498" w:rsidRPr="002E143D" w:rsidRDefault="00473498" w:rsidP="00473498">
      <w:pPr>
        <w:spacing w:after="0"/>
        <w:jc w:val="both"/>
        <w:rPr>
          <w:i/>
          <w:color w:val="1F497D" w:themeColor="text2"/>
        </w:rPr>
      </w:pPr>
      <w:r w:rsidRPr="002E143D">
        <w:rPr>
          <w:i/>
          <w:color w:val="1F497D" w:themeColor="text2"/>
        </w:rPr>
        <w:t>h.   9.00</w:t>
      </w:r>
      <w:r w:rsidRPr="002E143D">
        <w:rPr>
          <w:i/>
          <w:color w:val="1F497D" w:themeColor="text2"/>
        </w:rPr>
        <w:tab/>
      </w:r>
      <w:r w:rsidRPr="002E143D">
        <w:rPr>
          <w:i/>
          <w:color w:val="1F497D" w:themeColor="text2"/>
        </w:rPr>
        <w:tab/>
        <w:t>Saluti del Presidente del Rotary</w:t>
      </w:r>
      <w:r>
        <w:rPr>
          <w:i/>
          <w:color w:val="1F497D" w:themeColor="text2"/>
        </w:rPr>
        <w:t xml:space="preserve"> Club</w:t>
      </w:r>
      <w:r w:rsidRPr="002E143D">
        <w:rPr>
          <w:i/>
          <w:color w:val="1F497D" w:themeColor="text2"/>
        </w:rPr>
        <w:t xml:space="preserve"> Parma Est Prof. Paolo Botti</w:t>
      </w:r>
    </w:p>
    <w:p w:rsidR="00473498" w:rsidRPr="002E143D" w:rsidRDefault="00473498" w:rsidP="00473498">
      <w:pPr>
        <w:spacing w:after="0"/>
        <w:jc w:val="both"/>
        <w:rPr>
          <w:i/>
          <w:color w:val="1F497D" w:themeColor="text2"/>
        </w:rPr>
      </w:pPr>
      <w:r w:rsidRPr="002E143D">
        <w:rPr>
          <w:i/>
          <w:color w:val="1F497D" w:themeColor="text2"/>
        </w:rPr>
        <w:t>h.   9.10</w:t>
      </w:r>
      <w:r w:rsidRPr="002E143D">
        <w:rPr>
          <w:i/>
          <w:color w:val="1F497D" w:themeColor="text2"/>
        </w:rPr>
        <w:tab/>
      </w:r>
      <w:r w:rsidRPr="002E143D">
        <w:rPr>
          <w:i/>
          <w:color w:val="1F497D" w:themeColor="text2"/>
        </w:rPr>
        <w:tab/>
        <w:t xml:space="preserve">Saluti del Direttore dell’Unione </w:t>
      </w:r>
      <w:r>
        <w:rPr>
          <w:i/>
          <w:color w:val="1F497D" w:themeColor="text2"/>
        </w:rPr>
        <w:t>Parmense I</w:t>
      </w:r>
      <w:r w:rsidRPr="002E143D">
        <w:rPr>
          <w:i/>
          <w:color w:val="1F497D" w:themeColor="text2"/>
        </w:rPr>
        <w:t>ndustriali</w:t>
      </w:r>
      <w:r>
        <w:rPr>
          <w:i/>
          <w:color w:val="1F497D" w:themeColor="text2"/>
        </w:rPr>
        <w:t xml:space="preserve"> </w:t>
      </w:r>
      <w:r w:rsidRPr="002E143D">
        <w:rPr>
          <w:i/>
          <w:color w:val="1F497D" w:themeColor="text2"/>
        </w:rPr>
        <w:t>Prof. Cesare Azzali</w:t>
      </w:r>
    </w:p>
    <w:p w:rsidR="00473498" w:rsidRPr="002E143D" w:rsidRDefault="00473498" w:rsidP="00473498">
      <w:pPr>
        <w:spacing w:after="0"/>
        <w:jc w:val="both"/>
        <w:rPr>
          <w:i/>
          <w:color w:val="1F497D" w:themeColor="text2"/>
        </w:rPr>
      </w:pPr>
      <w:r w:rsidRPr="002E143D">
        <w:rPr>
          <w:i/>
          <w:color w:val="1F497D" w:themeColor="text2"/>
        </w:rPr>
        <w:t>h.   9.20</w:t>
      </w:r>
      <w:r w:rsidRPr="002E143D">
        <w:rPr>
          <w:i/>
          <w:color w:val="1F497D" w:themeColor="text2"/>
        </w:rPr>
        <w:tab/>
      </w:r>
      <w:r w:rsidRPr="002E143D">
        <w:rPr>
          <w:i/>
          <w:color w:val="1F497D" w:themeColor="text2"/>
        </w:rPr>
        <w:tab/>
        <w:t xml:space="preserve">Saluti del Magnifico Rettore </w:t>
      </w:r>
      <w:r>
        <w:rPr>
          <w:i/>
          <w:color w:val="1F497D" w:themeColor="text2"/>
        </w:rPr>
        <w:t xml:space="preserve">dell’Università di Parma </w:t>
      </w:r>
      <w:r w:rsidRPr="002E143D">
        <w:rPr>
          <w:i/>
          <w:color w:val="1F497D" w:themeColor="text2"/>
        </w:rPr>
        <w:t>Prof. Loris Borghi</w:t>
      </w:r>
    </w:p>
    <w:p w:rsidR="00473498" w:rsidRPr="002E143D" w:rsidRDefault="00473498" w:rsidP="00473498">
      <w:pPr>
        <w:spacing w:after="0"/>
        <w:jc w:val="both"/>
        <w:rPr>
          <w:i/>
          <w:color w:val="1F497D" w:themeColor="text2"/>
        </w:rPr>
      </w:pPr>
      <w:r w:rsidRPr="002E143D">
        <w:rPr>
          <w:i/>
          <w:color w:val="1F497D" w:themeColor="text2"/>
        </w:rPr>
        <w:t>h.   9.30</w:t>
      </w:r>
      <w:r w:rsidRPr="002E143D">
        <w:rPr>
          <w:i/>
          <w:color w:val="1F497D" w:themeColor="text2"/>
        </w:rPr>
        <w:tab/>
      </w:r>
      <w:r w:rsidRPr="002E143D">
        <w:rPr>
          <w:i/>
          <w:color w:val="1F497D" w:themeColor="text2"/>
        </w:rPr>
        <w:tab/>
        <w:t>Saluti del Direttore del Dipartimento DIITET del CNR Dr. Marco Conti</w:t>
      </w:r>
    </w:p>
    <w:p w:rsidR="00473498" w:rsidRPr="002E143D" w:rsidRDefault="00473498" w:rsidP="00473498">
      <w:pPr>
        <w:spacing w:after="0"/>
        <w:ind w:left="1371" w:right="-563" w:hanging="1371"/>
        <w:jc w:val="both"/>
        <w:rPr>
          <w:i/>
          <w:color w:val="1F497D" w:themeColor="text2"/>
        </w:rPr>
      </w:pPr>
      <w:r w:rsidRPr="007F66C1">
        <w:rPr>
          <w:i/>
          <w:color w:val="1F497D" w:themeColor="text2"/>
        </w:rPr>
        <w:t xml:space="preserve">h.  </w:t>
      </w:r>
      <w:r>
        <w:rPr>
          <w:i/>
          <w:color w:val="1F497D" w:themeColor="text2"/>
        </w:rPr>
        <w:t xml:space="preserve"> </w:t>
      </w:r>
      <w:r w:rsidRPr="007F66C1">
        <w:rPr>
          <w:i/>
          <w:color w:val="1F497D" w:themeColor="text2"/>
        </w:rPr>
        <w:t>9.40</w:t>
      </w:r>
      <w:r>
        <w:rPr>
          <w:i/>
          <w:color w:val="1F497D" w:themeColor="text2"/>
        </w:rPr>
        <w:tab/>
        <w:t xml:space="preserve"> Saluti dell’Assessore Giovanni Marani per l’Amministrazione del Comune di Parma</w:t>
      </w:r>
    </w:p>
    <w:p w:rsidR="00473498" w:rsidRDefault="00473498" w:rsidP="00473498">
      <w:pPr>
        <w:spacing w:after="0"/>
        <w:jc w:val="center"/>
        <w:rPr>
          <w:b/>
          <w:i/>
          <w:color w:val="1F497D" w:themeColor="text2"/>
          <w:sz w:val="28"/>
          <w:szCs w:val="28"/>
          <w:highlight w:val="yellow"/>
        </w:rPr>
      </w:pPr>
    </w:p>
    <w:p w:rsidR="00473498" w:rsidRPr="00473498" w:rsidRDefault="00473498" w:rsidP="00473498">
      <w:pPr>
        <w:spacing w:after="0"/>
        <w:jc w:val="center"/>
        <w:rPr>
          <w:i/>
          <w:color w:val="1F497D" w:themeColor="text2"/>
        </w:rPr>
      </w:pPr>
      <w:r w:rsidRPr="00473498">
        <w:rPr>
          <w:b/>
          <w:i/>
          <w:color w:val="1F497D" w:themeColor="text2"/>
          <w:highlight w:val="yellow"/>
        </w:rPr>
        <w:t>h.   9.40 Inizio dei lavori</w:t>
      </w:r>
    </w:p>
    <w:p w:rsidR="00473498" w:rsidRDefault="006134FE" w:rsidP="00473498">
      <w:pPr>
        <w:spacing w:after="0"/>
        <w:jc w:val="both"/>
        <w:rPr>
          <w:i/>
          <w:color w:val="1F497D" w:themeColor="text2"/>
        </w:rPr>
      </w:pPr>
      <w:r>
        <w:rPr>
          <w:i/>
          <w:color w:val="1F497D" w:themeColor="text2"/>
        </w:rPr>
        <w:t>h.   9.5</w:t>
      </w:r>
      <w:r w:rsidR="00473498" w:rsidRPr="002E143D">
        <w:rPr>
          <w:i/>
          <w:color w:val="1F497D" w:themeColor="text2"/>
        </w:rPr>
        <w:t>0-10.</w:t>
      </w:r>
      <w:r>
        <w:rPr>
          <w:i/>
          <w:color w:val="1F497D" w:themeColor="text2"/>
        </w:rPr>
        <w:t>1</w:t>
      </w:r>
      <w:r w:rsidR="00473498" w:rsidRPr="002E143D">
        <w:rPr>
          <w:i/>
          <w:color w:val="1F497D" w:themeColor="text2"/>
        </w:rPr>
        <w:t>0</w:t>
      </w:r>
      <w:r w:rsidR="00473498" w:rsidRPr="002E143D">
        <w:rPr>
          <w:i/>
          <w:color w:val="1F497D" w:themeColor="text2"/>
        </w:rPr>
        <w:tab/>
      </w:r>
      <w:r w:rsidR="00473498" w:rsidRPr="002E143D">
        <w:rPr>
          <w:b/>
          <w:i/>
          <w:color w:val="1F497D" w:themeColor="text2"/>
        </w:rPr>
        <w:t>Salvatore Iannotta</w:t>
      </w:r>
      <w:r w:rsidR="00473498">
        <w:rPr>
          <w:i/>
          <w:color w:val="1F497D" w:themeColor="text2"/>
        </w:rPr>
        <w:t>:</w:t>
      </w:r>
      <w:r w:rsidR="00473498" w:rsidRPr="002E143D">
        <w:rPr>
          <w:i/>
          <w:color w:val="1F497D" w:themeColor="text2"/>
        </w:rPr>
        <w:t xml:space="preserve"> </w:t>
      </w:r>
      <w:proofErr w:type="spellStart"/>
      <w:r w:rsidR="00473498" w:rsidRPr="002E143D">
        <w:rPr>
          <w:i/>
          <w:color w:val="1F497D" w:themeColor="text2"/>
        </w:rPr>
        <w:t>Biosensoristica</w:t>
      </w:r>
      <w:proofErr w:type="spellEnd"/>
      <w:r w:rsidR="00473498" w:rsidRPr="002E143D">
        <w:rPr>
          <w:i/>
          <w:color w:val="1F497D" w:themeColor="text2"/>
        </w:rPr>
        <w:t xml:space="preserve"> e sistemi intelligenti </w:t>
      </w:r>
      <w:proofErr w:type="spellStart"/>
      <w:r w:rsidR="00473498">
        <w:rPr>
          <w:i/>
          <w:color w:val="1F497D" w:themeColor="text2"/>
        </w:rPr>
        <w:t>biomimetici</w:t>
      </w:r>
      <w:proofErr w:type="spellEnd"/>
      <w:r w:rsidR="00473498">
        <w:rPr>
          <w:i/>
          <w:color w:val="1F497D" w:themeColor="text2"/>
        </w:rPr>
        <w:t xml:space="preserve"> </w:t>
      </w:r>
    </w:p>
    <w:p w:rsidR="00473498" w:rsidRPr="002E143D" w:rsidRDefault="006134FE" w:rsidP="00473498">
      <w:pPr>
        <w:spacing w:after="0"/>
        <w:jc w:val="both"/>
        <w:rPr>
          <w:i/>
          <w:color w:val="1F497D" w:themeColor="text2"/>
        </w:rPr>
      </w:pPr>
      <w:r>
        <w:rPr>
          <w:i/>
          <w:color w:val="1F497D" w:themeColor="text2"/>
        </w:rPr>
        <w:t>h.  10.1</w:t>
      </w:r>
      <w:r w:rsidR="00473498" w:rsidRPr="002E143D">
        <w:rPr>
          <w:i/>
          <w:color w:val="1F497D" w:themeColor="text2"/>
        </w:rPr>
        <w:t>0-10.</w:t>
      </w:r>
      <w:r>
        <w:rPr>
          <w:i/>
          <w:color w:val="1F497D" w:themeColor="text2"/>
        </w:rPr>
        <w:t>3</w:t>
      </w:r>
      <w:r w:rsidR="00473498" w:rsidRPr="002E143D">
        <w:rPr>
          <w:i/>
          <w:color w:val="1F497D" w:themeColor="text2"/>
        </w:rPr>
        <w:t>0</w:t>
      </w:r>
      <w:r w:rsidR="00473498" w:rsidRPr="002E143D">
        <w:rPr>
          <w:i/>
          <w:color w:val="1F497D" w:themeColor="text2"/>
        </w:rPr>
        <w:tab/>
      </w:r>
      <w:r w:rsidR="00473498" w:rsidRPr="002E143D">
        <w:rPr>
          <w:b/>
          <w:i/>
          <w:color w:val="1F497D" w:themeColor="text2"/>
        </w:rPr>
        <w:t>Giancarlo Salviati</w:t>
      </w:r>
      <w:r w:rsidR="00473498">
        <w:rPr>
          <w:i/>
          <w:color w:val="1F497D" w:themeColor="text2"/>
        </w:rPr>
        <w:t>:</w:t>
      </w:r>
      <w:r w:rsidR="00473498" w:rsidRPr="002E143D">
        <w:rPr>
          <w:i/>
          <w:color w:val="1F497D" w:themeColor="text2"/>
        </w:rPr>
        <w:t xml:space="preserve"> </w:t>
      </w:r>
      <w:proofErr w:type="spellStart"/>
      <w:r w:rsidR="00473498" w:rsidRPr="002E143D">
        <w:rPr>
          <w:i/>
          <w:color w:val="1F497D" w:themeColor="text2"/>
        </w:rPr>
        <w:t>Nanosistemi</w:t>
      </w:r>
      <w:proofErr w:type="spellEnd"/>
      <w:r w:rsidR="00473498" w:rsidRPr="002E143D">
        <w:rPr>
          <w:i/>
          <w:color w:val="1F497D" w:themeColor="text2"/>
        </w:rPr>
        <w:t xml:space="preserve"> </w:t>
      </w:r>
      <w:r w:rsidR="00473498">
        <w:rPr>
          <w:i/>
          <w:color w:val="1F497D" w:themeColor="text2"/>
        </w:rPr>
        <w:t xml:space="preserve">ibridi </w:t>
      </w:r>
      <w:r w:rsidR="00473498" w:rsidRPr="002E143D">
        <w:rPr>
          <w:i/>
          <w:color w:val="1F497D" w:themeColor="text2"/>
        </w:rPr>
        <w:t xml:space="preserve">monodimensionali per </w:t>
      </w:r>
      <w:r w:rsidR="00473498">
        <w:rPr>
          <w:i/>
          <w:color w:val="1F497D" w:themeColor="text2"/>
        </w:rPr>
        <w:t>approcci terapeutici innovativi</w:t>
      </w:r>
      <w:r w:rsidR="00473498" w:rsidRPr="002E143D">
        <w:rPr>
          <w:i/>
          <w:color w:val="1F497D" w:themeColor="text2"/>
        </w:rPr>
        <w:t xml:space="preserve"> </w:t>
      </w:r>
    </w:p>
    <w:p w:rsidR="00473498" w:rsidRPr="002E143D" w:rsidRDefault="00473498" w:rsidP="00473498">
      <w:pPr>
        <w:spacing w:after="0"/>
        <w:jc w:val="both"/>
        <w:rPr>
          <w:i/>
          <w:color w:val="1F497D" w:themeColor="text2"/>
        </w:rPr>
      </w:pPr>
      <w:r w:rsidRPr="002E143D">
        <w:rPr>
          <w:i/>
          <w:color w:val="1F497D" w:themeColor="text2"/>
        </w:rPr>
        <w:t>h.</w:t>
      </w:r>
      <w:r>
        <w:rPr>
          <w:i/>
          <w:color w:val="1F497D" w:themeColor="text2"/>
        </w:rPr>
        <w:t xml:space="preserve"> </w:t>
      </w:r>
      <w:r w:rsidR="006134FE">
        <w:rPr>
          <w:i/>
          <w:color w:val="1F497D" w:themeColor="text2"/>
        </w:rPr>
        <w:t xml:space="preserve"> 10.30-10.5</w:t>
      </w:r>
      <w:r w:rsidRPr="002E143D">
        <w:rPr>
          <w:i/>
          <w:color w:val="1F497D" w:themeColor="text2"/>
        </w:rPr>
        <w:t>0</w:t>
      </w:r>
      <w:r w:rsidRPr="002E143D">
        <w:rPr>
          <w:i/>
          <w:color w:val="1F497D" w:themeColor="text2"/>
        </w:rPr>
        <w:tab/>
      </w:r>
      <w:r w:rsidR="002F0035">
        <w:rPr>
          <w:b/>
          <w:i/>
          <w:color w:val="1F497D" w:themeColor="text2"/>
        </w:rPr>
        <w:t>Guido</w:t>
      </w:r>
      <w:r w:rsidRPr="002E143D">
        <w:rPr>
          <w:b/>
          <w:i/>
          <w:color w:val="1F497D" w:themeColor="text2"/>
        </w:rPr>
        <w:t xml:space="preserve"> Fanelli</w:t>
      </w:r>
      <w:r>
        <w:rPr>
          <w:b/>
          <w:i/>
          <w:color w:val="1F497D" w:themeColor="text2"/>
        </w:rPr>
        <w:t>:</w:t>
      </w:r>
      <w:r w:rsidRPr="002E143D">
        <w:rPr>
          <w:b/>
          <w:i/>
          <w:color w:val="1F497D" w:themeColor="text2"/>
        </w:rPr>
        <w:t xml:space="preserve"> </w:t>
      </w:r>
      <w:r w:rsidRPr="002E143D">
        <w:rPr>
          <w:i/>
          <w:color w:val="1F497D" w:themeColor="text2"/>
        </w:rPr>
        <w:t xml:space="preserve">Medicina personalizzata e </w:t>
      </w:r>
      <w:r>
        <w:rPr>
          <w:i/>
          <w:color w:val="1F497D" w:themeColor="text2"/>
        </w:rPr>
        <w:t xml:space="preserve">trattamento del dolore cronico </w:t>
      </w:r>
      <w:r w:rsidRPr="002E143D">
        <w:rPr>
          <w:i/>
          <w:color w:val="1F497D" w:themeColor="text2"/>
        </w:rPr>
        <w:t xml:space="preserve"> </w:t>
      </w:r>
    </w:p>
    <w:p w:rsidR="00473498" w:rsidRPr="002E143D" w:rsidRDefault="00473498" w:rsidP="00473498">
      <w:pPr>
        <w:spacing w:after="0"/>
        <w:jc w:val="both"/>
        <w:rPr>
          <w:i/>
          <w:color w:val="1F497D" w:themeColor="text2"/>
        </w:rPr>
      </w:pPr>
      <w:r w:rsidRPr="002E143D">
        <w:rPr>
          <w:i/>
          <w:color w:val="1F497D" w:themeColor="text2"/>
        </w:rPr>
        <w:t>h.</w:t>
      </w:r>
      <w:r>
        <w:rPr>
          <w:i/>
          <w:color w:val="1F497D" w:themeColor="text2"/>
        </w:rPr>
        <w:t xml:space="preserve"> </w:t>
      </w:r>
      <w:r w:rsidR="006134FE">
        <w:rPr>
          <w:i/>
          <w:color w:val="1F497D" w:themeColor="text2"/>
        </w:rPr>
        <w:t xml:space="preserve"> 10.5</w:t>
      </w:r>
      <w:r w:rsidRPr="002E143D">
        <w:rPr>
          <w:i/>
          <w:color w:val="1F497D" w:themeColor="text2"/>
        </w:rPr>
        <w:t>0-11.</w:t>
      </w:r>
      <w:r w:rsidR="006134FE">
        <w:rPr>
          <w:i/>
          <w:color w:val="1F497D" w:themeColor="text2"/>
        </w:rPr>
        <w:t>1</w:t>
      </w:r>
      <w:r w:rsidRPr="002E143D">
        <w:rPr>
          <w:i/>
          <w:color w:val="1F497D" w:themeColor="text2"/>
        </w:rPr>
        <w:t>0</w:t>
      </w:r>
      <w:r w:rsidRPr="002E143D">
        <w:rPr>
          <w:i/>
          <w:color w:val="1F497D" w:themeColor="text2"/>
        </w:rPr>
        <w:tab/>
      </w:r>
      <w:r w:rsidRPr="002E143D">
        <w:rPr>
          <w:b/>
          <w:i/>
          <w:color w:val="1F497D" w:themeColor="text2"/>
        </w:rPr>
        <w:t xml:space="preserve">Giacomo </w:t>
      </w:r>
      <w:proofErr w:type="spellStart"/>
      <w:r w:rsidRPr="002E143D">
        <w:rPr>
          <w:b/>
          <w:i/>
          <w:color w:val="1F497D" w:themeColor="text2"/>
        </w:rPr>
        <w:t>Rizzolatti</w:t>
      </w:r>
      <w:proofErr w:type="spellEnd"/>
      <w:r>
        <w:rPr>
          <w:i/>
          <w:color w:val="1F497D" w:themeColor="text2"/>
        </w:rPr>
        <w:t xml:space="preserve">: </w:t>
      </w:r>
      <w:r w:rsidRPr="002E143D">
        <w:rPr>
          <w:i/>
          <w:color w:val="1F497D" w:themeColor="text2"/>
        </w:rPr>
        <w:t xml:space="preserve"> </w:t>
      </w:r>
      <w:r>
        <w:rPr>
          <w:i/>
          <w:color w:val="1F497D" w:themeColor="text2"/>
        </w:rPr>
        <w:t xml:space="preserve">Neuroni specchio….. </w:t>
      </w:r>
    </w:p>
    <w:p w:rsidR="00473498" w:rsidRDefault="00473498" w:rsidP="00473498">
      <w:pPr>
        <w:spacing w:after="0"/>
        <w:jc w:val="center"/>
        <w:rPr>
          <w:b/>
          <w:i/>
          <w:color w:val="1F497D" w:themeColor="text2"/>
          <w:sz w:val="28"/>
          <w:szCs w:val="28"/>
          <w:highlight w:val="yellow"/>
        </w:rPr>
      </w:pPr>
      <w:bookmarkStart w:id="0" w:name="_GoBack"/>
      <w:bookmarkEnd w:id="0"/>
    </w:p>
    <w:p w:rsidR="00473498" w:rsidRPr="00473498" w:rsidRDefault="006134FE" w:rsidP="00473498">
      <w:pPr>
        <w:spacing w:after="0"/>
        <w:jc w:val="center"/>
        <w:rPr>
          <w:i/>
          <w:color w:val="1F497D" w:themeColor="text2"/>
        </w:rPr>
      </w:pPr>
      <w:r>
        <w:rPr>
          <w:b/>
          <w:i/>
          <w:color w:val="1F497D" w:themeColor="text2"/>
          <w:highlight w:val="yellow"/>
        </w:rPr>
        <w:t>h. 11.1</w:t>
      </w:r>
      <w:r w:rsidR="00473498" w:rsidRPr="00473498">
        <w:rPr>
          <w:b/>
          <w:i/>
          <w:color w:val="1F497D" w:themeColor="text2"/>
          <w:highlight w:val="yellow"/>
        </w:rPr>
        <w:t>0-11.</w:t>
      </w:r>
      <w:r>
        <w:rPr>
          <w:b/>
          <w:i/>
          <w:color w:val="1F497D" w:themeColor="text2"/>
          <w:highlight w:val="yellow"/>
        </w:rPr>
        <w:t>2</w:t>
      </w:r>
      <w:r w:rsidR="00473498" w:rsidRPr="00473498">
        <w:rPr>
          <w:b/>
          <w:i/>
          <w:color w:val="1F497D" w:themeColor="text2"/>
          <w:highlight w:val="yellow"/>
        </w:rPr>
        <w:t>5</w:t>
      </w:r>
      <w:r w:rsidR="00473498" w:rsidRPr="00473498">
        <w:rPr>
          <w:b/>
          <w:i/>
          <w:color w:val="1F497D" w:themeColor="text2"/>
          <w:highlight w:val="yellow"/>
        </w:rPr>
        <w:tab/>
        <w:t>Coffee break</w:t>
      </w:r>
    </w:p>
    <w:p w:rsidR="00473498" w:rsidRPr="00FC01C6" w:rsidRDefault="006134FE" w:rsidP="00473498">
      <w:pPr>
        <w:spacing w:after="0"/>
        <w:jc w:val="both"/>
        <w:rPr>
          <w:i/>
          <w:color w:val="1F497D" w:themeColor="text2"/>
        </w:rPr>
      </w:pPr>
      <w:r>
        <w:rPr>
          <w:i/>
          <w:color w:val="1F497D" w:themeColor="text2"/>
        </w:rPr>
        <w:t>h. 11.25</w:t>
      </w:r>
      <w:r w:rsidR="00473498" w:rsidRPr="002E143D">
        <w:rPr>
          <w:i/>
          <w:color w:val="1F497D" w:themeColor="text2"/>
        </w:rPr>
        <w:t>-11.4</w:t>
      </w:r>
      <w:r>
        <w:rPr>
          <w:i/>
          <w:color w:val="1F497D" w:themeColor="text2"/>
        </w:rPr>
        <w:t>5</w:t>
      </w:r>
      <w:r w:rsidR="00473498" w:rsidRPr="002E143D">
        <w:rPr>
          <w:i/>
          <w:color w:val="1F497D" w:themeColor="text2"/>
        </w:rPr>
        <w:tab/>
      </w:r>
      <w:r w:rsidR="00473498" w:rsidRPr="00F505F6">
        <w:rPr>
          <w:b/>
          <w:i/>
          <w:color w:val="1F497D" w:themeColor="text2"/>
        </w:rPr>
        <w:t xml:space="preserve">Andrea </w:t>
      </w:r>
      <w:proofErr w:type="spellStart"/>
      <w:r w:rsidR="00473498" w:rsidRPr="00F505F6">
        <w:rPr>
          <w:b/>
          <w:i/>
          <w:color w:val="1F497D" w:themeColor="text2"/>
        </w:rPr>
        <w:t>Zappettini</w:t>
      </w:r>
      <w:proofErr w:type="spellEnd"/>
      <w:r w:rsidR="00473498" w:rsidRPr="00F505F6">
        <w:rPr>
          <w:b/>
          <w:i/>
          <w:color w:val="1F497D" w:themeColor="text2"/>
        </w:rPr>
        <w:t>:</w:t>
      </w:r>
      <w:r w:rsidR="00473498" w:rsidRPr="002E143D">
        <w:rPr>
          <w:i/>
          <w:color w:val="1F497D" w:themeColor="text2"/>
        </w:rPr>
        <w:t xml:space="preserve"> </w:t>
      </w:r>
      <w:proofErr w:type="spellStart"/>
      <w:r w:rsidR="00473498" w:rsidRPr="002E143D">
        <w:rPr>
          <w:i/>
          <w:color w:val="1F497D" w:themeColor="text2"/>
        </w:rPr>
        <w:t>Sensoristica</w:t>
      </w:r>
      <w:proofErr w:type="spellEnd"/>
      <w:r w:rsidR="00473498" w:rsidRPr="002E143D">
        <w:rPr>
          <w:i/>
          <w:color w:val="1F497D" w:themeColor="text2"/>
        </w:rPr>
        <w:t xml:space="preserve"> </w:t>
      </w:r>
      <w:r w:rsidR="00473498" w:rsidRPr="00FC01C6">
        <w:rPr>
          <w:i/>
          <w:color w:val="1F497D" w:themeColor="text2"/>
        </w:rPr>
        <w:t xml:space="preserve">intelligente per internet delle cose </w:t>
      </w:r>
    </w:p>
    <w:p w:rsidR="00473498" w:rsidRPr="00FC01C6" w:rsidRDefault="00473498" w:rsidP="00473498">
      <w:pPr>
        <w:spacing w:after="0"/>
        <w:jc w:val="both"/>
        <w:rPr>
          <w:i/>
          <w:color w:val="1F497D" w:themeColor="text2"/>
        </w:rPr>
      </w:pPr>
      <w:r w:rsidRPr="00FC01C6">
        <w:rPr>
          <w:i/>
          <w:color w:val="1F497D" w:themeColor="text2"/>
        </w:rPr>
        <w:t>h. 11.4</w:t>
      </w:r>
      <w:r w:rsidR="006134FE">
        <w:rPr>
          <w:i/>
          <w:color w:val="1F497D" w:themeColor="text2"/>
        </w:rPr>
        <w:t>5</w:t>
      </w:r>
      <w:r w:rsidRPr="00FC01C6">
        <w:rPr>
          <w:i/>
          <w:color w:val="1F497D" w:themeColor="text2"/>
        </w:rPr>
        <w:t>-12.0</w:t>
      </w:r>
      <w:r w:rsidR="006134FE">
        <w:rPr>
          <w:i/>
          <w:color w:val="1F497D" w:themeColor="text2"/>
        </w:rPr>
        <w:t>5</w:t>
      </w:r>
      <w:r w:rsidRPr="00FC01C6">
        <w:rPr>
          <w:i/>
          <w:color w:val="1F497D" w:themeColor="text2"/>
        </w:rPr>
        <w:tab/>
      </w:r>
      <w:r w:rsidRPr="00FC01C6">
        <w:rPr>
          <w:b/>
          <w:i/>
          <w:color w:val="1F497D" w:themeColor="text2"/>
        </w:rPr>
        <w:t>Franca Albertini:</w:t>
      </w:r>
      <w:r w:rsidRPr="00FC01C6">
        <w:rPr>
          <w:i/>
          <w:color w:val="1F497D" w:themeColor="text2"/>
        </w:rPr>
        <w:t xml:space="preserve"> Magneti multifunzionali per nuove tecnologie ad alta efficienza energetica</w:t>
      </w:r>
    </w:p>
    <w:p w:rsidR="00473498" w:rsidRPr="00FC01C6" w:rsidRDefault="00473498" w:rsidP="00473498">
      <w:pPr>
        <w:spacing w:after="0"/>
        <w:jc w:val="both"/>
        <w:rPr>
          <w:i/>
          <w:color w:val="1F497D" w:themeColor="text2"/>
        </w:rPr>
      </w:pPr>
      <w:r w:rsidRPr="00FC01C6">
        <w:rPr>
          <w:i/>
          <w:color w:val="1F497D" w:themeColor="text2"/>
        </w:rPr>
        <w:t>h. 12.0</w:t>
      </w:r>
      <w:r w:rsidR="006134FE">
        <w:rPr>
          <w:i/>
          <w:color w:val="1F497D" w:themeColor="text2"/>
        </w:rPr>
        <w:t>5</w:t>
      </w:r>
      <w:r w:rsidRPr="00FC01C6">
        <w:rPr>
          <w:i/>
          <w:color w:val="1F497D" w:themeColor="text2"/>
        </w:rPr>
        <w:t>-12-2</w:t>
      </w:r>
      <w:r w:rsidR="006134FE">
        <w:rPr>
          <w:i/>
          <w:color w:val="1F497D" w:themeColor="text2"/>
        </w:rPr>
        <w:t>5</w:t>
      </w:r>
      <w:r w:rsidRPr="00FC01C6">
        <w:rPr>
          <w:i/>
          <w:color w:val="1F497D" w:themeColor="text2"/>
        </w:rPr>
        <w:tab/>
      </w:r>
      <w:r w:rsidRPr="00FC01C6">
        <w:rPr>
          <w:b/>
          <w:i/>
          <w:color w:val="1F497D" w:themeColor="text2"/>
        </w:rPr>
        <w:t xml:space="preserve">Massimo </w:t>
      </w:r>
      <w:proofErr w:type="spellStart"/>
      <w:r w:rsidRPr="00FC01C6">
        <w:rPr>
          <w:b/>
          <w:i/>
          <w:color w:val="1F497D" w:themeColor="text2"/>
        </w:rPr>
        <w:t>Mazzer</w:t>
      </w:r>
      <w:proofErr w:type="spellEnd"/>
      <w:r w:rsidRPr="00FC01C6">
        <w:rPr>
          <w:b/>
          <w:i/>
          <w:color w:val="1F497D" w:themeColor="text2"/>
        </w:rPr>
        <w:t>:</w:t>
      </w:r>
      <w:r w:rsidRPr="00FC01C6">
        <w:rPr>
          <w:i/>
          <w:color w:val="1F497D" w:themeColor="text2"/>
        </w:rPr>
        <w:t xml:space="preserve"> Energie alternative per il futuro  web dell’energia  </w:t>
      </w:r>
    </w:p>
    <w:p w:rsidR="00473498" w:rsidRDefault="00473498" w:rsidP="00473498">
      <w:pPr>
        <w:spacing w:after="0"/>
        <w:jc w:val="both"/>
        <w:rPr>
          <w:i/>
          <w:color w:val="1F497D" w:themeColor="text2"/>
        </w:rPr>
      </w:pPr>
      <w:r w:rsidRPr="00FC01C6">
        <w:rPr>
          <w:i/>
          <w:color w:val="1F497D" w:themeColor="text2"/>
        </w:rPr>
        <w:t>h. 12.2</w:t>
      </w:r>
      <w:r w:rsidR="006134FE">
        <w:rPr>
          <w:i/>
          <w:color w:val="1F497D" w:themeColor="text2"/>
        </w:rPr>
        <w:t>5</w:t>
      </w:r>
      <w:r w:rsidRPr="00FC01C6">
        <w:rPr>
          <w:i/>
          <w:color w:val="1F497D" w:themeColor="text2"/>
        </w:rPr>
        <w:t>-12.4</w:t>
      </w:r>
      <w:r w:rsidR="006134FE">
        <w:rPr>
          <w:i/>
          <w:color w:val="1F497D" w:themeColor="text2"/>
        </w:rPr>
        <w:t>5</w:t>
      </w:r>
      <w:r w:rsidRPr="00FC01C6">
        <w:rPr>
          <w:i/>
          <w:color w:val="1F497D" w:themeColor="text2"/>
        </w:rPr>
        <w:tab/>
      </w:r>
      <w:r w:rsidRPr="00FC01C6">
        <w:rPr>
          <w:b/>
          <w:i/>
          <w:color w:val="1F497D" w:themeColor="text2"/>
        </w:rPr>
        <w:t>Luca Ascari:</w:t>
      </w:r>
      <w:r w:rsidRPr="00FC01C6">
        <w:rPr>
          <w:i/>
          <w:color w:val="1F497D" w:themeColor="text2"/>
        </w:rPr>
        <w:t xml:space="preserve"> Internet delle cose e………… </w:t>
      </w:r>
    </w:p>
    <w:p w:rsidR="00C64E24" w:rsidRPr="00FC01C6" w:rsidRDefault="00C64E24" w:rsidP="00473498">
      <w:pPr>
        <w:spacing w:after="0"/>
        <w:jc w:val="both"/>
        <w:rPr>
          <w:i/>
          <w:color w:val="1F497D" w:themeColor="text2"/>
        </w:rPr>
      </w:pPr>
    </w:p>
    <w:p w:rsidR="00473498" w:rsidRDefault="00473498" w:rsidP="005A3AEF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1F497D" w:themeColor="text2"/>
        </w:rPr>
      </w:pPr>
      <w:r w:rsidRPr="00473498">
        <w:rPr>
          <w:rFonts w:eastAsia="Times New Roman" w:cs="Times New Roman"/>
          <w:b/>
          <w:i/>
          <w:iCs/>
          <w:color w:val="1F497D" w:themeColor="text2"/>
          <w:highlight w:val="yellow"/>
        </w:rPr>
        <w:t>h. 12.4</w:t>
      </w:r>
      <w:r w:rsidR="006134FE">
        <w:rPr>
          <w:rFonts w:eastAsia="Times New Roman" w:cs="Times New Roman"/>
          <w:b/>
          <w:i/>
          <w:iCs/>
          <w:color w:val="1F497D" w:themeColor="text2"/>
          <w:highlight w:val="yellow"/>
        </w:rPr>
        <w:t>5-13.45</w:t>
      </w:r>
      <w:r w:rsidRPr="00473498">
        <w:rPr>
          <w:rFonts w:eastAsia="Times New Roman" w:cs="Times New Roman"/>
          <w:b/>
          <w:i/>
          <w:iCs/>
          <w:color w:val="1F497D" w:themeColor="text2"/>
          <w:highlight w:val="yellow"/>
        </w:rPr>
        <w:t>   Tavola rotonda</w:t>
      </w:r>
    </w:p>
    <w:p w:rsidR="00473498" w:rsidRDefault="00473498" w:rsidP="005A3AEF">
      <w:pPr>
        <w:spacing w:after="0" w:line="240" w:lineRule="auto"/>
        <w:jc w:val="center"/>
        <w:rPr>
          <w:i/>
          <w:color w:val="1F497D" w:themeColor="text2"/>
        </w:rPr>
      </w:pPr>
      <w:r w:rsidRPr="007F66C1">
        <w:rPr>
          <w:b/>
          <w:i/>
          <w:color w:val="1F497D" w:themeColor="text2"/>
        </w:rPr>
        <w:t>Partecipano:</w:t>
      </w:r>
      <w:r w:rsidRPr="002E143D">
        <w:rPr>
          <w:i/>
          <w:color w:val="1F497D" w:themeColor="text2"/>
        </w:rPr>
        <w:t xml:space="preserve"> </w:t>
      </w:r>
      <w:r w:rsidRPr="002E143D">
        <w:rPr>
          <w:b/>
          <w:i/>
          <w:color w:val="1F497D" w:themeColor="text2"/>
        </w:rPr>
        <w:t>Prof. Cesare Azzali</w:t>
      </w:r>
      <w:r>
        <w:rPr>
          <w:b/>
          <w:i/>
          <w:color w:val="1F497D" w:themeColor="text2"/>
        </w:rPr>
        <w:t xml:space="preserve"> </w:t>
      </w:r>
      <w:r w:rsidRPr="00216AD7">
        <w:rPr>
          <w:i/>
          <w:color w:val="1F497D" w:themeColor="text2"/>
        </w:rPr>
        <w:t>(U.P.I.),</w:t>
      </w:r>
      <w:r w:rsidRPr="002E143D">
        <w:rPr>
          <w:i/>
          <w:color w:val="1F497D" w:themeColor="text2"/>
        </w:rPr>
        <w:t xml:space="preserve"> </w:t>
      </w:r>
      <w:r w:rsidRPr="002E143D">
        <w:rPr>
          <w:b/>
          <w:i/>
          <w:color w:val="1F497D" w:themeColor="text2"/>
        </w:rPr>
        <w:t>Dr. Andrea Chiesi</w:t>
      </w:r>
      <w:r>
        <w:rPr>
          <w:b/>
          <w:i/>
          <w:color w:val="1F497D" w:themeColor="text2"/>
        </w:rPr>
        <w:t xml:space="preserve"> </w:t>
      </w:r>
      <w:r w:rsidRPr="00216AD7">
        <w:rPr>
          <w:i/>
          <w:color w:val="1F497D" w:themeColor="text2"/>
        </w:rPr>
        <w:t>(Chiesi farmaceutici),</w:t>
      </w:r>
      <w:r>
        <w:rPr>
          <w:b/>
          <w:i/>
          <w:color w:val="1F497D" w:themeColor="text2"/>
        </w:rPr>
        <w:t xml:space="preserve"> </w:t>
      </w:r>
      <w:r w:rsidRPr="002E143D">
        <w:rPr>
          <w:b/>
          <w:i/>
          <w:color w:val="1F497D" w:themeColor="text2"/>
        </w:rPr>
        <w:t xml:space="preserve">Ing. Luca Vescovi </w:t>
      </w:r>
      <w:r w:rsidRPr="00216AD7">
        <w:rPr>
          <w:i/>
          <w:color w:val="1F497D" w:themeColor="text2"/>
        </w:rPr>
        <w:t>(</w:t>
      </w:r>
      <w:proofErr w:type="spellStart"/>
      <w:r w:rsidRPr="00216AD7">
        <w:rPr>
          <w:i/>
          <w:color w:val="1F497D" w:themeColor="text2"/>
        </w:rPr>
        <w:t>Dallara</w:t>
      </w:r>
      <w:proofErr w:type="spellEnd"/>
      <w:r w:rsidRPr="00216AD7">
        <w:rPr>
          <w:i/>
          <w:color w:val="1F497D" w:themeColor="text2"/>
        </w:rPr>
        <w:t xml:space="preserve"> Automobili),</w:t>
      </w:r>
      <w:r w:rsidRPr="002E143D">
        <w:rPr>
          <w:i/>
          <w:color w:val="1F497D" w:themeColor="text2"/>
        </w:rPr>
        <w:t xml:space="preserve"> </w:t>
      </w:r>
      <w:r w:rsidRPr="002E143D">
        <w:rPr>
          <w:b/>
          <w:i/>
          <w:color w:val="1F497D" w:themeColor="text2"/>
        </w:rPr>
        <w:t>Prof. Loris Borghi</w:t>
      </w:r>
      <w:r>
        <w:rPr>
          <w:b/>
          <w:i/>
          <w:color w:val="1F497D" w:themeColor="text2"/>
        </w:rPr>
        <w:t xml:space="preserve"> </w:t>
      </w:r>
      <w:r w:rsidRPr="00216AD7">
        <w:rPr>
          <w:i/>
          <w:color w:val="1F497D" w:themeColor="text2"/>
        </w:rPr>
        <w:t>(Rettore Università Parma),</w:t>
      </w:r>
      <w:r w:rsidRPr="002E143D">
        <w:rPr>
          <w:i/>
          <w:color w:val="1F497D" w:themeColor="text2"/>
        </w:rPr>
        <w:t xml:space="preserve"> </w:t>
      </w:r>
      <w:r w:rsidRPr="00044554">
        <w:rPr>
          <w:b/>
          <w:i/>
          <w:color w:val="1F497D" w:themeColor="text2"/>
        </w:rPr>
        <w:t xml:space="preserve">Dott.ssa Paola Gherardi </w:t>
      </w:r>
      <w:r w:rsidRPr="00216AD7">
        <w:rPr>
          <w:i/>
          <w:color w:val="1F497D" w:themeColor="text2"/>
        </w:rPr>
        <w:t>(Direttore Ricerca e Sviluppo</w:t>
      </w:r>
      <w:r>
        <w:rPr>
          <w:i/>
          <w:color w:val="1F497D" w:themeColor="text2"/>
        </w:rPr>
        <w:t xml:space="preserve">, </w:t>
      </w:r>
      <w:proofErr w:type="spellStart"/>
      <w:r w:rsidRPr="00216AD7">
        <w:rPr>
          <w:i/>
          <w:color w:val="1F497D" w:themeColor="text2"/>
        </w:rPr>
        <w:t>Elantas</w:t>
      </w:r>
      <w:proofErr w:type="spellEnd"/>
      <w:r w:rsidRPr="00216AD7">
        <w:rPr>
          <w:i/>
          <w:color w:val="1F497D" w:themeColor="text2"/>
        </w:rPr>
        <w:t xml:space="preserve"> Europe</w:t>
      </w:r>
      <w:r w:rsidRPr="006134FE">
        <w:rPr>
          <w:b/>
          <w:i/>
          <w:color w:val="1F497D" w:themeColor="text2"/>
        </w:rPr>
        <w:t xml:space="preserve">), </w:t>
      </w:r>
      <w:r w:rsidRPr="00FC01C6">
        <w:rPr>
          <w:b/>
          <w:i/>
          <w:color w:val="1F497D" w:themeColor="text2"/>
        </w:rPr>
        <w:t>Prof. Paolo Botti</w:t>
      </w:r>
      <w:r w:rsidRPr="002E143D">
        <w:rPr>
          <w:i/>
          <w:color w:val="1F497D" w:themeColor="text2"/>
        </w:rPr>
        <w:t xml:space="preserve"> (</w:t>
      </w:r>
      <w:r w:rsidR="005A3AEF">
        <w:rPr>
          <w:i/>
          <w:color w:val="1F497D" w:themeColor="text2"/>
        </w:rPr>
        <w:t>R.C. Parma Est</w:t>
      </w:r>
      <w:r w:rsidRPr="002E143D">
        <w:rPr>
          <w:i/>
          <w:color w:val="1F497D" w:themeColor="text2"/>
        </w:rPr>
        <w:t xml:space="preserve">), </w:t>
      </w:r>
      <w:r w:rsidRPr="002E143D">
        <w:rPr>
          <w:b/>
          <w:i/>
          <w:color w:val="1F497D" w:themeColor="text2"/>
        </w:rPr>
        <w:t>Dr. Salvatore Iannotta</w:t>
      </w:r>
      <w:r>
        <w:rPr>
          <w:b/>
          <w:i/>
          <w:color w:val="1F497D" w:themeColor="text2"/>
        </w:rPr>
        <w:t xml:space="preserve"> </w:t>
      </w:r>
      <w:r w:rsidRPr="00216AD7">
        <w:rPr>
          <w:i/>
          <w:color w:val="1F497D" w:themeColor="text2"/>
        </w:rPr>
        <w:t xml:space="preserve">(Direttore </w:t>
      </w:r>
      <w:proofErr w:type="spellStart"/>
      <w:r w:rsidRPr="00216AD7">
        <w:rPr>
          <w:i/>
          <w:color w:val="1F497D" w:themeColor="text2"/>
        </w:rPr>
        <w:t>Imem</w:t>
      </w:r>
      <w:proofErr w:type="spellEnd"/>
      <w:r w:rsidRPr="00216AD7">
        <w:rPr>
          <w:i/>
          <w:color w:val="1F497D" w:themeColor="text2"/>
        </w:rPr>
        <w:t>-CNR),</w:t>
      </w:r>
      <w:r w:rsidRPr="002E143D">
        <w:rPr>
          <w:i/>
          <w:color w:val="1F497D" w:themeColor="text2"/>
        </w:rPr>
        <w:t xml:space="preserve"> </w:t>
      </w:r>
      <w:r w:rsidRPr="002E143D">
        <w:rPr>
          <w:b/>
          <w:i/>
          <w:color w:val="1F497D" w:themeColor="text2"/>
        </w:rPr>
        <w:t>Dr. Marco Conti</w:t>
      </w:r>
      <w:r>
        <w:rPr>
          <w:b/>
          <w:i/>
          <w:color w:val="1F497D" w:themeColor="text2"/>
        </w:rPr>
        <w:t xml:space="preserve"> </w:t>
      </w:r>
      <w:r w:rsidRPr="00216AD7">
        <w:rPr>
          <w:i/>
          <w:color w:val="1F497D" w:themeColor="text2"/>
        </w:rPr>
        <w:t>(Direttore DIITET del CNR),</w:t>
      </w:r>
      <w:r w:rsidRPr="002E143D">
        <w:rPr>
          <w:b/>
          <w:i/>
          <w:color w:val="1F497D" w:themeColor="text2"/>
        </w:rPr>
        <w:t xml:space="preserve"> Dott.ssa Patrizia Ginepri</w:t>
      </w:r>
      <w:r w:rsidRPr="002E143D">
        <w:rPr>
          <w:i/>
          <w:color w:val="1F497D" w:themeColor="text2"/>
        </w:rPr>
        <w:t xml:space="preserve"> (giornalista e moderatrice) </w:t>
      </w:r>
    </w:p>
    <w:p w:rsidR="00361605" w:rsidRDefault="005A3AEF" w:rsidP="005A3AEF">
      <w:pPr>
        <w:spacing w:before="100" w:beforeAutospacing="1" w:after="0" w:line="240" w:lineRule="auto"/>
        <w:jc w:val="center"/>
      </w:pPr>
      <w:r>
        <w:rPr>
          <w:i/>
          <w:color w:val="1F497D" w:themeColor="text2"/>
        </w:rPr>
        <w:t>Al termine dei lavori sarà offerto un buffet.</w:t>
      </w:r>
    </w:p>
    <w:sectPr w:rsidR="003616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C2"/>
    <w:rsid w:val="002F0035"/>
    <w:rsid w:val="00361605"/>
    <w:rsid w:val="003D0074"/>
    <w:rsid w:val="00473498"/>
    <w:rsid w:val="005A3AEF"/>
    <w:rsid w:val="006134FE"/>
    <w:rsid w:val="00773894"/>
    <w:rsid w:val="008C498F"/>
    <w:rsid w:val="00A503C2"/>
    <w:rsid w:val="00C6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3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3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33E1-39B8-43F0-8A7C-CC43C4ED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2016-04-20T12:59:00Z</dcterms:created>
  <dcterms:modified xsi:type="dcterms:W3CDTF">2016-05-03T06:47:00Z</dcterms:modified>
</cp:coreProperties>
</file>